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2" w:type="dxa"/>
        <w:tblBorders>
          <w:insideH w:val="single" w:sz="4" w:space="0" w:color="auto"/>
        </w:tblBorders>
        <w:tblLayout w:type="fixed"/>
        <w:tblCellMar>
          <w:left w:w="72" w:type="dxa"/>
          <w:right w:w="72" w:type="dxa"/>
        </w:tblCellMar>
        <w:tblLook w:val="0000" w:firstRow="0" w:lastRow="0" w:firstColumn="0" w:lastColumn="0" w:noHBand="0" w:noVBand="0"/>
      </w:tblPr>
      <w:tblGrid>
        <w:gridCol w:w="3690"/>
        <w:gridCol w:w="4320"/>
      </w:tblGrid>
      <w:tr w:rsidR="00F2577B" w14:paraId="17A07228" w14:textId="77777777" w:rsidTr="00F2577B">
        <w:tc>
          <w:tcPr>
            <w:tcW w:w="3690" w:type="dxa"/>
            <w:tcBorders>
              <w:top w:val="nil"/>
              <w:bottom w:val="nil"/>
            </w:tcBorders>
          </w:tcPr>
          <w:p w14:paraId="720039CA" w14:textId="77777777" w:rsidR="00F2577B" w:rsidRDefault="00F2577B" w:rsidP="007D4231">
            <w:pPr>
              <w:rPr>
                <w:rFonts w:ascii="Arial" w:hAnsi="Arial"/>
                <w:smallCaps/>
                <w:sz w:val="20"/>
              </w:rPr>
            </w:pPr>
          </w:p>
        </w:tc>
        <w:tc>
          <w:tcPr>
            <w:tcW w:w="4320" w:type="dxa"/>
            <w:tcBorders>
              <w:top w:val="nil"/>
              <w:bottom w:val="nil"/>
            </w:tcBorders>
          </w:tcPr>
          <w:p w14:paraId="0DB5EF0D" w14:textId="77777777" w:rsidR="00F2577B" w:rsidRPr="006A0148" w:rsidRDefault="00F2577B" w:rsidP="007D4231">
            <w:pPr>
              <w:rPr>
                <w:b/>
                <w:color w:val="0000FF"/>
                <w:sz w:val="20"/>
              </w:rPr>
            </w:pPr>
          </w:p>
        </w:tc>
      </w:tr>
      <w:tr w:rsidR="007D4231" w14:paraId="3E02FE8A" w14:textId="77777777" w:rsidTr="00F2577B">
        <w:tc>
          <w:tcPr>
            <w:tcW w:w="3690" w:type="dxa"/>
            <w:tcBorders>
              <w:top w:val="nil"/>
              <w:bottom w:val="nil"/>
            </w:tcBorders>
          </w:tcPr>
          <w:p w14:paraId="0148375C" w14:textId="77777777" w:rsidR="007D4231" w:rsidRDefault="007D4231" w:rsidP="007D4231">
            <w:pPr>
              <w:rPr>
                <w:rFonts w:ascii="Arial" w:hAnsi="Arial"/>
                <w:smallCaps/>
                <w:sz w:val="20"/>
              </w:rPr>
            </w:pPr>
            <w:r>
              <w:rPr>
                <w:rFonts w:ascii="Arial" w:hAnsi="Arial"/>
                <w:smallCaps/>
                <w:sz w:val="20"/>
              </w:rPr>
              <w:t>Project #, Name:</w:t>
            </w:r>
          </w:p>
        </w:tc>
        <w:tc>
          <w:tcPr>
            <w:tcW w:w="4320" w:type="dxa"/>
            <w:tcBorders>
              <w:top w:val="nil"/>
              <w:bottom w:val="single" w:sz="4" w:space="0" w:color="auto"/>
            </w:tcBorders>
          </w:tcPr>
          <w:p w14:paraId="4A807B32" w14:textId="77777777" w:rsidR="007D4231" w:rsidRPr="006A0148" w:rsidRDefault="007D4231" w:rsidP="007D4231">
            <w:pPr>
              <w:rPr>
                <w:b/>
                <w:color w:val="0000FF"/>
                <w:sz w:val="20"/>
              </w:rPr>
            </w:pPr>
            <w:r w:rsidRPr="006A0148">
              <w:rPr>
                <w:b/>
                <w:color w:val="0000FF"/>
                <w:sz w:val="20"/>
              </w:rPr>
              <w:fldChar w:fldCharType="begin">
                <w:ffData>
                  <w:name w:val="Text27"/>
                  <w:enabled/>
                  <w:calcOnExit w:val="0"/>
                  <w:textInput/>
                </w:ffData>
              </w:fldChar>
            </w:r>
            <w:bookmarkStart w:id="0" w:name="Text27"/>
            <w:r w:rsidRPr="006A0148">
              <w:rPr>
                <w:b/>
                <w:color w:val="0000FF"/>
                <w:sz w:val="20"/>
              </w:rPr>
              <w:instrText xml:space="preserve"> FORMTEXT </w:instrText>
            </w:r>
            <w:r w:rsidRPr="006A0148">
              <w:rPr>
                <w:b/>
                <w:color w:val="0000FF"/>
                <w:sz w:val="20"/>
              </w:rPr>
            </w:r>
            <w:r w:rsidRPr="006A0148">
              <w:rPr>
                <w:b/>
                <w:color w:val="0000FF"/>
                <w:sz w:val="20"/>
              </w:rPr>
              <w:fldChar w:fldCharType="separate"/>
            </w:r>
            <w:r w:rsidRPr="006A0148">
              <w:rPr>
                <w:b/>
                <w:noProof/>
                <w:color w:val="0000FF"/>
                <w:sz w:val="20"/>
              </w:rPr>
              <w:t> </w:t>
            </w:r>
            <w:r w:rsidRPr="006A0148">
              <w:rPr>
                <w:b/>
                <w:noProof/>
                <w:color w:val="0000FF"/>
                <w:sz w:val="20"/>
              </w:rPr>
              <w:t> </w:t>
            </w:r>
            <w:r w:rsidRPr="006A0148">
              <w:rPr>
                <w:b/>
                <w:noProof/>
                <w:color w:val="0000FF"/>
                <w:sz w:val="20"/>
              </w:rPr>
              <w:t> </w:t>
            </w:r>
            <w:r w:rsidRPr="006A0148">
              <w:rPr>
                <w:b/>
                <w:noProof/>
                <w:color w:val="0000FF"/>
                <w:sz w:val="20"/>
              </w:rPr>
              <w:t> </w:t>
            </w:r>
            <w:r w:rsidRPr="006A0148">
              <w:rPr>
                <w:b/>
                <w:noProof/>
                <w:color w:val="0000FF"/>
                <w:sz w:val="20"/>
              </w:rPr>
              <w:t> </w:t>
            </w:r>
            <w:r w:rsidRPr="006A0148">
              <w:rPr>
                <w:b/>
                <w:color w:val="0000FF"/>
                <w:sz w:val="20"/>
              </w:rPr>
              <w:fldChar w:fldCharType="end"/>
            </w:r>
            <w:bookmarkEnd w:id="0"/>
          </w:p>
        </w:tc>
      </w:tr>
      <w:tr w:rsidR="007D4231" w14:paraId="2EEE08FB" w14:textId="77777777" w:rsidTr="00F21AD9">
        <w:tc>
          <w:tcPr>
            <w:tcW w:w="3690" w:type="dxa"/>
            <w:tcBorders>
              <w:top w:val="nil"/>
              <w:bottom w:val="nil"/>
            </w:tcBorders>
          </w:tcPr>
          <w:p w14:paraId="13EBBD1E" w14:textId="77777777" w:rsidR="007D4231" w:rsidRDefault="007D4231" w:rsidP="007D4231">
            <w:pPr>
              <w:rPr>
                <w:rFonts w:ascii="Arial" w:hAnsi="Arial"/>
                <w:smallCaps/>
                <w:sz w:val="20"/>
              </w:rPr>
            </w:pPr>
            <w:r>
              <w:rPr>
                <w:rFonts w:ascii="Arial" w:hAnsi="Arial"/>
                <w:smallCaps/>
                <w:sz w:val="20"/>
              </w:rPr>
              <w:t>Substantial Completion Date:</w:t>
            </w:r>
          </w:p>
        </w:tc>
        <w:tc>
          <w:tcPr>
            <w:tcW w:w="4320" w:type="dxa"/>
            <w:tcBorders>
              <w:top w:val="single" w:sz="4" w:space="0" w:color="auto"/>
              <w:bottom w:val="single" w:sz="4" w:space="0" w:color="auto"/>
            </w:tcBorders>
          </w:tcPr>
          <w:p w14:paraId="55C2D83A" w14:textId="77777777" w:rsidR="007D4231" w:rsidRPr="006A0148" w:rsidRDefault="007D4231" w:rsidP="007D4231">
            <w:pPr>
              <w:rPr>
                <w:b/>
                <w:color w:val="0000FF"/>
                <w:sz w:val="20"/>
              </w:rPr>
            </w:pPr>
            <w:r w:rsidRPr="006A0148">
              <w:rPr>
                <w:b/>
                <w:color w:val="0000FF"/>
                <w:sz w:val="20"/>
              </w:rPr>
              <w:fldChar w:fldCharType="begin">
                <w:ffData>
                  <w:name w:val="Text27"/>
                  <w:enabled/>
                  <w:calcOnExit w:val="0"/>
                  <w:textInput/>
                </w:ffData>
              </w:fldChar>
            </w:r>
            <w:r w:rsidRPr="006A0148">
              <w:rPr>
                <w:b/>
                <w:color w:val="0000FF"/>
                <w:sz w:val="20"/>
              </w:rPr>
              <w:instrText xml:space="preserve"> FORMTEXT </w:instrText>
            </w:r>
            <w:r w:rsidRPr="006A0148">
              <w:rPr>
                <w:b/>
                <w:color w:val="0000FF"/>
                <w:sz w:val="20"/>
              </w:rPr>
            </w:r>
            <w:r w:rsidRPr="006A0148">
              <w:rPr>
                <w:b/>
                <w:color w:val="0000FF"/>
                <w:sz w:val="20"/>
              </w:rPr>
              <w:fldChar w:fldCharType="separate"/>
            </w:r>
            <w:r w:rsidRPr="006A0148">
              <w:rPr>
                <w:b/>
                <w:noProof/>
                <w:color w:val="0000FF"/>
                <w:sz w:val="20"/>
              </w:rPr>
              <w:t> </w:t>
            </w:r>
            <w:r w:rsidRPr="006A0148">
              <w:rPr>
                <w:b/>
                <w:noProof/>
                <w:color w:val="0000FF"/>
                <w:sz w:val="20"/>
              </w:rPr>
              <w:t> </w:t>
            </w:r>
            <w:r w:rsidRPr="006A0148">
              <w:rPr>
                <w:b/>
                <w:noProof/>
                <w:color w:val="0000FF"/>
                <w:sz w:val="20"/>
              </w:rPr>
              <w:t> </w:t>
            </w:r>
            <w:r w:rsidRPr="006A0148">
              <w:rPr>
                <w:b/>
                <w:noProof/>
                <w:color w:val="0000FF"/>
                <w:sz w:val="20"/>
              </w:rPr>
              <w:t> </w:t>
            </w:r>
            <w:r w:rsidRPr="006A0148">
              <w:rPr>
                <w:b/>
                <w:noProof/>
                <w:color w:val="0000FF"/>
                <w:sz w:val="20"/>
              </w:rPr>
              <w:t> </w:t>
            </w:r>
            <w:r w:rsidRPr="006A0148">
              <w:rPr>
                <w:b/>
                <w:color w:val="0000FF"/>
                <w:sz w:val="20"/>
              </w:rPr>
              <w:fldChar w:fldCharType="end"/>
            </w:r>
          </w:p>
        </w:tc>
      </w:tr>
      <w:tr w:rsidR="007D4231" w14:paraId="1049B294" w14:textId="77777777" w:rsidTr="00F21AD9">
        <w:tc>
          <w:tcPr>
            <w:tcW w:w="3690" w:type="dxa"/>
            <w:tcBorders>
              <w:top w:val="nil"/>
              <w:bottom w:val="nil"/>
            </w:tcBorders>
          </w:tcPr>
          <w:p w14:paraId="7CDB4BD6" w14:textId="77777777" w:rsidR="007D4231" w:rsidRDefault="00F21AD9" w:rsidP="00F21AD9">
            <w:pPr>
              <w:rPr>
                <w:rFonts w:ascii="Arial" w:hAnsi="Arial"/>
                <w:smallCaps/>
                <w:sz w:val="20"/>
              </w:rPr>
            </w:pPr>
            <w:r>
              <w:rPr>
                <w:rFonts w:ascii="Arial" w:hAnsi="Arial"/>
                <w:smallCaps/>
                <w:sz w:val="20"/>
              </w:rPr>
              <w:t>Final Punchlist Inspection Date</w:t>
            </w:r>
            <w:r w:rsidR="007D4231">
              <w:rPr>
                <w:rFonts w:ascii="Arial" w:hAnsi="Arial"/>
                <w:smallCaps/>
                <w:sz w:val="20"/>
              </w:rPr>
              <w:t>:</w:t>
            </w:r>
          </w:p>
        </w:tc>
        <w:tc>
          <w:tcPr>
            <w:tcW w:w="4320" w:type="dxa"/>
            <w:tcBorders>
              <w:top w:val="single" w:sz="4" w:space="0" w:color="auto"/>
              <w:bottom w:val="single" w:sz="2" w:space="0" w:color="auto"/>
            </w:tcBorders>
          </w:tcPr>
          <w:p w14:paraId="03F95BF7" w14:textId="77777777" w:rsidR="007D4231" w:rsidRPr="006A0148" w:rsidRDefault="007D4231" w:rsidP="007D4231">
            <w:pPr>
              <w:rPr>
                <w:b/>
                <w:color w:val="0000FF"/>
                <w:sz w:val="20"/>
              </w:rPr>
            </w:pPr>
            <w:r w:rsidRPr="006A0148">
              <w:rPr>
                <w:b/>
                <w:color w:val="0000FF"/>
                <w:sz w:val="20"/>
              </w:rPr>
              <w:fldChar w:fldCharType="begin">
                <w:ffData>
                  <w:name w:val="Text27"/>
                  <w:enabled/>
                  <w:calcOnExit w:val="0"/>
                  <w:textInput/>
                </w:ffData>
              </w:fldChar>
            </w:r>
            <w:r w:rsidRPr="006A0148">
              <w:rPr>
                <w:b/>
                <w:color w:val="0000FF"/>
                <w:sz w:val="20"/>
              </w:rPr>
              <w:instrText xml:space="preserve"> FORMTEXT </w:instrText>
            </w:r>
            <w:r w:rsidRPr="006A0148">
              <w:rPr>
                <w:b/>
                <w:color w:val="0000FF"/>
                <w:sz w:val="20"/>
              </w:rPr>
            </w:r>
            <w:r w:rsidRPr="006A0148">
              <w:rPr>
                <w:b/>
                <w:color w:val="0000FF"/>
                <w:sz w:val="20"/>
              </w:rPr>
              <w:fldChar w:fldCharType="separate"/>
            </w:r>
            <w:r w:rsidRPr="006A0148">
              <w:rPr>
                <w:b/>
                <w:noProof/>
                <w:color w:val="0000FF"/>
                <w:sz w:val="20"/>
              </w:rPr>
              <w:t> </w:t>
            </w:r>
            <w:r w:rsidRPr="006A0148">
              <w:rPr>
                <w:b/>
                <w:noProof/>
                <w:color w:val="0000FF"/>
                <w:sz w:val="20"/>
              </w:rPr>
              <w:t> </w:t>
            </w:r>
            <w:r w:rsidRPr="006A0148">
              <w:rPr>
                <w:b/>
                <w:noProof/>
                <w:color w:val="0000FF"/>
                <w:sz w:val="20"/>
              </w:rPr>
              <w:t> </w:t>
            </w:r>
            <w:r w:rsidRPr="006A0148">
              <w:rPr>
                <w:b/>
                <w:noProof/>
                <w:color w:val="0000FF"/>
                <w:sz w:val="20"/>
              </w:rPr>
              <w:t> </w:t>
            </w:r>
            <w:r w:rsidRPr="006A0148">
              <w:rPr>
                <w:b/>
                <w:noProof/>
                <w:color w:val="0000FF"/>
                <w:sz w:val="20"/>
              </w:rPr>
              <w:t> </w:t>
            </w:r>
            <w:r w:rsidRPr="006A0148">
              <w:rPr>
                <w:b/>
                <w:color w:val="0000FF"/>
                <w:sz w:val="20"/>
              </w:rPr>
              <w:fldChar w:fldCharType="end"/>
            </w:r>
          </w:p>
        </w:tc>
      </w:tr>
    </w:tbl>
    <w:p w14:paraId="765492CE" w14:textId="77777777" w:rsidR="005769DB" w:rsidRDefault="005769DB" w:rsidP="005769DB">
      <w:pPr>
        <w:rPr>
          <w:rFonts w:ascii="Arial" w:hAnsi="Arial" w:cs="Arial"/>
          <w:snapToGrid w:val="0"/>
          <w:sz w:val="16"/>
          <w:szCs w:val="16"/>
        </w:rPr>
      </w:pPr>
    </w:p>
    <w:p w14:paraId="2590EE23" w14:textId="77777777" w:rsidR="007D4231" w:rsidRPr="00F21AD9" w:rsidRDefault="005769DB" w:rsidP="005769DB">
      <w:pPr>
        <w:rPr>
          <w:rFonts w:ascii="Arial" w:hAnsi="Arial" w:cs="Arial"/>
          <w:snapToGrid w:val="0"/>
          <w:sz w:val="18"/>
          <w:szCs w:val="18"/>
        </w:rPr>
      </w:pPr>
      <w:r w:rsidRPr="00F21AD9">
        <w:rPr>
          <w:rFonts w:ascii="Arial" w:hAnsi="Arial" w:cs="Arial"/>
          <w:snapToGrid w:val="0"/>
          <w:sz w:val="18"/>
          <w:szCs w:val="18"/>
        </w:rPr>
        <w:t>Th</w:t>
      </w:r>
      <w:r w:rsidR="00F21AD9">
        <w:rPr>
          <w:rFonts w:ascii="Arial" w:hAnsi="Arial" w:cs="Arial"/>
          <w:snapToGrid w:val="0"/>
          <w:sz w:val="18"/>
          <w:szCs w:val="18"/>
        </w:rPr>
        <w:t>e Builder</w:t>
      </w:r>
      <w:r w:rsidRPr="00F21AD9">
        <w:rPr>
          <w:rFonts w:ascii="Arial" w:hAnsi="Arial" w:cs="Arial"/>
          <w:snapToGrid w:val="0"/>
          <w:sz w:val="18"/>
          <w:szCs w:val="18"/>
        </w:rPr>
        <w:t xml:space="preserve"> certifies that the Work </w:t>
      </w:r>
      <w:r w:rsidR="007D4231" w:rsidRPr="00F21AD9">
        <w:rPr>
          <w:rFonts w:ascii="Arial" w:hAnsi="Arial" w:cs="Arial"/>
          <w:snapToGrid w:val="0"/>
          <w:sz w:val="18"/>
          <w:szCs w:val="18"/>
        </w:rPr>
        <w:t xml:space="preserve">and all other requirements </w:t>
      </w:r>
      <w:r w:rsidRPr="00F21AD9">
        <w:rPr>
          <w:rFonts w:ascii="Arial" w:hAnsi="Arial" w:cs="Arial"/>
          <w:snapToGrid w:val="0"/>
          <w:sz w:val="18"/>
          <w:szCs w:val="18"/>
        </w:rPr>
        <w:t>ha</w:t>
      </w:r>
      <w:r w:rsidR="007D4231" w:rsidRPr="00F21AD9">
        <w:rPr>
          <w:rFonts w:ascii="Arial" w:hAnsi="Arial" w:cs="Arial"/>
          <w:snapToGrid w:val="0"/>
          <w:sz w:val="18"/>
          <w:szCs w:val="18"/>
        </w:rPr>
        <w:t>ve</w:t>
      </w:r>
      <w:r w:rsidRPr="00F21AD9">
        <w:rPr>
          <w:rFonts w:ascii="Arial" w:hAnsi="Arial" w:cs="Arial"/>
          <w:snapToGrid w:val="0"/>
          <w:sz w:val="18"/>
          <w:szCs w:val="18"/>
        </w:rPr>
        <w:t xml:space="preserve"> been completed in accordance with the Contract for Construction</w:t>
      </w:r>
      <w:r w:rsidR="007D4231" w:rsidRPr="00F21AD9">
        <w:rPr>
          <w:rFonts w:ascii="Arial" w:hAnsi="Arial" w:cs="Arial"/>
          <w:snapToGrid w:val="0"/>
          <w:sz w:val="18"/>
          <w:szCs w:val="18"/>
        </w:rPr>
        <w:t>, including, but not limited to:</w:t>
      </w:r>
    </w:p>
    <w:p w14:paraId="440C6D96" w14:textId="77777777" w:rsidR="007D4231" w:rsidRPr="00F21AD9" w:rsidRDefault="007D4231" w:rsidP="007D4231">
      <w:pPr>
        <w:numPr>
          <w:ilvl w:val="0"/>
          <w:numId w:val="1"/>
        </w:numPr>
        <w:rPr>
          <w:rFonts w:ascii="Arial" w:hAnsi="Arial" w:cs="Arial"/>
          <w:snapToGrid w:val="0"/>
          <w:sz w:val="18"/>
          <w:szCs w:val="18"/>
        </w:rPr>
      </w:pPr>
      <w:r w:rsidRPr="00F21AD9">
        <w:rPr>
          <w:rFonts w:ascii="Arial" w:hAnsi="Arial" w:cs="Arial"/>
          <w:snapToGrid w:val="0"/>
          <w:sz w:val="18"/>
          <w:szCs w:val="18"/>
        </w:rPr>
        <w:t xml:space="preserve">completion of all discrepancies </w:t>
      </w:r>
      <w:r w:rsidR="00F21AD9" w:rsidRPr="00F21AD9">
        <w:rPr>
          <w:rFonts w:ascii="Arial" w:hAnsi="Arial" w:cs="Arial"/>
          <w:snapToGrid w:val="0"/>
          <w:sz w:val="18"/>
          <w:szCs w:val="18"/>
        </w:rPr>
        <w:t>(</w:t>
      </w:r>
      <w:proofErr w:type="spellStart"/>
      <w:r w:rsidR="00F21AD9" w:rsidRPr="00F21AD9">
        <w:rPr>
          <w:rFonts w:ascii="Arial" w:hAnsi="Arial" w:cs="Arial"/>
          <w:snapToGrid w:val="0"/>
          <w:sz w:val="18"/>
          <w:szCs w:val="18"/>
        </w:rPr>
        <w:t>punchlist</w:t>
      </w:r>
      <w:proofErr w:type="spellEnd"/>
      <w:r w:rsidR="00F21AD9" w:rsidRPr="00F21AD9">
        <w:rPr>
          <w:rFonts w:ascii="Arial" w:hAnsi="Arial" w:cs="Arial"/>
          <w:snapToGrid w:val="0"/>
          <w:sz w:val="18"/>
          <w:szCs w:val="18"/>
        </w:rPr>
        <w:t xml:space="preserve"> items) </w:t>
      </w:r>
      <w:r w:rsidRPr="00F21AD9">
        <w:rPr>
          <w:rFonts w:ascii="Arial" w:hAnsi="Arial" w:cs="Arial"/>
          <w:snapToGrid w:val="0"/>
          <w:sz w:val="18"/>
          <w:szCs w:val="18"/>
        </w:rPr>
        <w:t>noted at the time of Substantial Completion</w:t>
      </w:r>
    </w:p>
    <w:p w14:paraId="2BD4E82A" w14:textId="147311BD" w:rsidR="00F21AD9" w:rsidRPr="00F21AD9" w:rsidRDefault="00F21AD9" w:rsidP="007D4231">
      <w:pPr>
        <w:numPr>
          <w:ilvl w:val="0"/>
          <w:numId w:val="1"/>
        </w:numPr>
        <w:rPr>
          <w:rFonts w:ascii="Arial" w:hAnsi="Arial" w:cs="Arial"/>
          <w:snapToGrid w:val="0"/>
          <w:sz w:val="18"/>
          <w:szCs w:val="18"/>
        </w:rPr>
      </w:pPr>
      <w:r w:rsidRPr="00F21AD9">
        <w:rPr>
          <w:rFonts w:ascii="Arial" w:hAnsi="Arial" w:cs="Arial"/>
          <w:snapToGrid w:val="0"/>
          <w:sz w:val="18"/>
          <w:szCs w:val="18"/>
        </w:rPr>
        <w:t xml:space="preserve">submission of </w:t>
      </w:r>
      <w:r w:rsidR="00B7670B">
        <w:rPr>
          <w:rFonts w:ascii="Arial" w:hAnsi="Arial" w:cs="Arial"/>
          <w:snapToGrid w:val="0"/>
          <w:sz w:val="18"/>
          <w:szCs w:val="18"/>
        </w:rPr>
        <w:t>“Record Document Revit As-built”</w:t>
      </w:r>
      <w:r w:rsidRPr="00F21AD9">
        <w:rPr>
          <w:rFonts w:ascii="Arial" w:hAnsi="Arial" w:cs="Arial"/>
          <w:snapToGrid w:val="0"/>
          <w:sz w:val="18"/>
          <w:szCs w:val="18"/>
        </w:rPr>
        <w:t>, shop drawings, and other record documents</w:t>
      </w:r>
    </w:p>
    <w:p w14:paraId="21DB507A" w14:textId="77777777" w:rsidR="00F21AD9" w:rsidRPr="00F21AD9" w:rsidRDefault="00F21AD9" w:rsidP="007D4231">
      <w:pPr>
        <w:numPr>
          <w:ilvl w:val="0"/>
          <w:numId w:val="1"/>
        </w:numPr>
        <w:rPr>
          <w:rFonts w:ascii="Arial" w:hAnsi="Arial" w:cs="Arial"/>
          <w:snapToGrid w:val="0"/>
          <w:sz w:val="18"/>
          <w:szCs w:val="18"/>
        </w:rPr>
      </w:pPr>
      <w:r w:rsidRPr="00F21AD9">
        <w:rPr>
          <w:rFonts w:ascii="Arial" w:hAnsi="Arial" w:cs="Arial"/>
          <w:snapToGrid w:val="0"/>
          <w:sz w:val="18"/>
          <w:szCs w:val="18"/>
        </w:rPr>
        <w:t>completion of all Owner training</w:t>
      </w:r>
    </w:p>
    <w:p w14:paraId="75AB1B27" w14:textId="77777777" w:rsidR="00F21AD9" w:rsidRPr="00F21AD9" w:rsidRDefault="00F21AD9" w:rsidP="007D4231">
      <w:pPr>
        <w:numPr>
          <w:ilvl w:val="0"/>
          <w:numId w:val="1"/>
        </w:numPr>
        <w:rPr>
          <w:rFonts w:ascii="Arial" w:hAnsi="Arial" w:cs="Arial"/>
          <w:snapToGrid w:val="0"/>
          <w:sz w:val="18"/>
          <w:szCs w:val="18"/>
        </w:rPr>
      </w:pPr>
      <w:r w:rsidRPr="00F21AD9">
        <w:rPr>
          <w:rFonts w:ascii="Arial" w:hAnsi="Arial" w:cs="Arial"/>
          <w:snapToGrid w:val="0"/>
          <w:sz w:val="18"/>
          <w:szCs w:val="18"/>
        </w:rPr>
        <w:t xml:space="preserve">submission of all </w:t>
      </w:r>
      <w:proofErr w:type="gramStart"/>
      <w:r w:rsidRPr="00F21AD9">
        <w:rPr>
          <w:rFonts w:ascii="Arial" w:hAnsi="Arial" w:cs="Arial"/>
          <w:snapToGrid w:val="0"/>
          <w:sz w:val="18"/>
          <w:szCs w:val="18"/>
        </w:rPr>
        <w:t>contractually-required</w:t>
      </w:r>
      <w:proofErr w:type="gramEnd"/>
      <w:r w:rsidRPr="00F21AD9">
        <w:rPr>
          <w:rFonts w:ascii="Arial" w:hAnsi="Arial" w:cs="Arial"/>
          <w:snapToGrid w:val="0"/>
          <w:sz w:val="18"/>
          <w:szCs w:val="18"/>
        </w:rPr>
        <w:t xml:space="preserve"> attic stock and spare parts</w:t>
      </w:r>
    </w:p>
    <w:p w14:paraId="403DA845" w14:textId="5DC87EF1" w:rsidR="00F21AD9" w:rsidRPr="00F21AD9" w:rsidRDefault="00F21AD9" w:rsidP="007D4231">
      <w:pPr>
        <w:numPr>
          <w:ilvl w:val="0"/>
          <w:numId w:val="1"/>
        </w:numPr>
        <w:rPr>
          <w:rFonts w:ascii="Arial" w:hAnsi="Arial" w:cs="Arial"/>
          <w:snapToGrid w:val="0"/>
          <w:sz w:val="18"/>
          <w:szCs w:val="18"/>
        </w:rPr>
      </w:pPr>
      <w:r w:rsidRPr="00F21AD9">
        <w:rPr>
          <w:rFonts w:ascii="Arial" w:hAnsi="Arial" w:cs="Arial"/>
          <w:snapToGrid w:val="0"/>
          <w:sz w:val="18"/>
          <w:szCs w:val="18"/>
        </w:rPr>
        <w:t>submission of all final Operation &amp; Maintenance documents and other closeout deliverables</w:t>
      </w:r>
      <w:r w:rsidR="00B7670B">
        <w:rPr>
          <w:rFonts w:ascii="Arial" w:hAnsi="Arial" w:cs="Arial"/>
          <w:snapToGrid w:val="0"/>
          <w:sz w:val="18"/>
          <w:szCs w:val="18"/>
        </w:rPr>
        <w:t xml:space="preserve"> (Part of Revit </w:t>
      </w:r>
      <w:proofErr w:type="gramStart"/>
      <w:r w:rsidR="00B7670B">
        <w:rPr>
          <w:rFonts w:ascii="Arial" w:hAnsi="Arial" w:cs="Arial"/>
          <w:snapToGrid w:val="0"/>
          <w:sz w:val="18"/>
          <w:szCs w:val="18"/>
        </w:rPr>
        <w:t>as-built</w:t>
      </w:r>
      <w:proofErr w:type="gramEnd"/>
      <w:r w:rsidR="00B7670B">
        <w:rPr>
          <w:rFonts w:ascii="Arial" w:hAnsi="Arial" w:cs="Arial"/>
          <w:snapToGrid w:val="0"/>
          <w:sz w:val="18"/>
          <w:szCs w:val="18"/>
        </w:rPr>
        <w:t>)</w:t>
      </w:r>
    </w:p>
    <w:p w14:paraId="186D37B6" w14:textId="77777777" w:rsidR="00F21AD9" w:rsidRDefault="00F21AD9" w:rsidP="007D4231">
      <w:pPr>
        <w:numPr>
          <w:ilvl w:val="0"/>
          <w:numId w:val="1"/>
        </w:numPr>
        <w:rPr>
          <w:rFonts w:ascii="Arial" w:hAnsi="Arial" w:cs="Arial"/>
          <w:snapToGrid w:val="0"/>
          <w:sz w:val="18"/>
          <w:szCs w:val="18"/>
        </w:rPr>
      </w:pPr>
      <w:r w:rsidRPr="00F21AD9">
        <w:rPr>
          <w:rFonts w:ascii="Arial" w:hAnsi="Arial" w:cs="Arial"/>
          <w:snapToGrid w:val="0"/>
          <w:sz w:val="18"/>
          <w:szCs w:val="18"/>
        </w:rPr>
        <w:t>submission of consent of Builder’s surety</w:t>
      </w:r>
    </w:p>
    <w:p w14:paraId="30FEF006" w14:textId="77777777" w:rsidR="00F21AD9" w:rsidRPr="00F21AD9" w:rsidRDefault="00F21AD9" w:rsidP="007D4231">
      <w:pPr>
        <w:numPr>
          <w:ilvl w:val="0"/>
          <w:numId w:val="1"/>
        </w:numPr>
        <w:rPr>
          <w:rFonts w:ascii="Arial" w:hAnsi="Arial" w:cs="Arial"/>
          <w:snapToGrid w:val="0"/>
          <w:sz w:val="18"/>
          <w:szCs w:val="18"/>
        </w:rPr>
      </w:pPr>
      <w:r>
        <w:rPr>
          <w:rFonts w:ascii="Arial" w:hAnsi="Arial" w:cs="Arial"/>
          <w:snapToGrid w:val="0"/>
          <w:sz w:val="18"/>
          <w:szCs w:val="18"/>
        </w:rPr>
        <w:t>submission and approval of all remaining change order proposals, claims, and applications for payment</w:t>
      </w:r>
    </w:p>
    <w:p w14:paraId="3F4AE4C8" w14:textId="77777777" w:rsidR="007D4231" w:rsidRDefault="00F21AD9" w:rsidP="007D4231">
      <w:pPr>
        <w:numPr>
          <w:ilvl w:val="0"/>
          <w:numId w:val="1"/>
        </w:numPr>
        <w:rPr>
          <w:rFonts w:ascii="Arial" w:hAnsi="Arial" w:cs="Arial"/>
          <w:snapToGrid w:val="0"/>
          <w:sz w:val="18"/>
          <w:szCs w:val="18"/>
        </w:rPr>
      </w:pPr>
      <w:r>
        <w:rPr>
          <w:rFonts w:ascii="Arial" w:hAnsi="Arial" w:cs="Arial"/>
          <w:snapToGrid w:val="0"/>
          <w:sz w:val="18"/>
          <w:szCs w:val="18"/>
        </w:rPr>
        <w:t xml:space="preserve">payment of </w:t>
      </w:r>
      <w:r w:rsidR="005769DB" w:rsidRPr="00F21AD9">
        <w:rPr>
          <w:rFonts w:ascii="Arial" w:hAnsi="Arial" w:cs="Arial"/>
          <w:snapToGrid w:val="0"/>
          <w:sz w:val="18"/>
          <w:szCs w:val="18"/>
        </w:rPr>
        <w:t>all cost</w:t>
      </w:r>
      <w:r w:rsidR="007D4231" w:rsidRPr="00F21AD9">
        <w:rPr>
          <w:rFonts w:ascii="Arial" w:hAnsi="Arial" w:cs="Arial"/>
          <w:snapToGrid w:val="0"/>
          <w:sz w:val="18"/>
          <w:szCs w:val="18"/>
        </w:rPr>
        <w:t>s</w:t>
      </w:r>
      <w:r w:rsidR="005769DB" w:rsidRPr="00F21AD9">
        <w:rPr>
          <w:rFonts w:ascii="Arial" w:hAnsi="Arial" w:cs="Arial"/>
          <w:snapToGrid w:val="0"/>
          <w:sz w:val="18"/>
          <w:szCs w:val="18"/>
        </w:rPr>
        <w:t xml:space="preserve"> incurred for equipment, material, labor an</w:t>
      </w:r>
      <w:r>
        <w:rPr>
          <w:rFonts w:ascii="Arial" w:hAnsi="Arial" w:cs="Arial"/>
          <w:snapToGrid w:val="0"/>
          <w:sz w:val="18"/>
          <w:szCs w:val="18"/>
        </w:rPr>
        <w:t>d services against the Project</w:t>
      </w:r>
    </w:p>
    <w:p w14:paraId="373794E3" w14:textId="77777777" w:rsidR="00F21AD9" w:rsidRDefault="00F21AD9" w:rsidP="00F21AD9">
      <w:pPr>
        <w:rPr>
          <w:rFonts w:ascii="Arial" w:hAnsi="Arial" w:cs="Arial"/>
          <w:snapToGrid w:val="0"/>
          <w:sz w:val="18"/>
          <w:szCs w:val="18"/>
        </w:rPr>
      </w:pPr>
    </w:p>
    <w:p w14:paraId="6A57A633" w14:textId="77777777" w:rsidR="00F21AD9" w:rsidRPr="00F21AD9" w:rsidRDefault="00F2577B" w:rsidP="00F21AD9">
      <w:pPr>
        <w:rPr>
          <w:rFonts w:ascii="Arial" w:hAnsi="Arial" w:cs="Arial"/>
          <w:snapToGrid w:val="0"/>
          <w:sz w:val="18"/>
          <w:szCs w:val="18"/>
        </w:rPr>
      </w:pPr>
      <w:r w:rsidRPr="00F21AD9">
        <w:rPr>
          <w:rFonts w:ascii="Arial" w:hAnsi="Arial" w:cs="Arial"/>
          <w:snapToGrid w:val="0"/>
          <w:sz w:val="18"/>
          <w:szCs w:val="18"/>
        </w:rPr>
        <w:t>Th</w:t>
      </w:r>
      <w:r>
        <w:rPr>
          <w:rFonts w:ascii="Arial" w:hAnsi="Arial" w:cs="Arial"/>
          <w:snapToGrid w:val="0"/>
          <w:sz w:val="18"/>
          <w:szCs w:val="18"/>
        </w:rPr>
        <w:t>e Builder</w:t>
      </w:r>
      <w:r w:rsidRPr="00F21AD9">
        <w:rPr>
          <w:rFonts w:ascii="Arial" w:hAnsi="Arial" w:cs="Arial"/>
          <w:snapToGrid w:val="0"/>
          <w:sz w:val="18"/>
          <w:szCs w:val="18"/>
        </w:rPr>
        <w:t xml:space="preserve"> </w:t>
      </w:r>
      <w:r>
        <w:rPr>
          <w:rFonts w:ascii="Arial" w:hAnsi="Arial" w:cs="Arial"/>
          <w:snapToGrid w:val="0"/>
          <w:sz w:val="18"/>
          <w:szCs w:val="18"/>
        </w:rPr>
        <w:t xml:space="preserve">further </w:t>
      </w:r>
      <w:r w:rsidRPr="00F21AD9">
        <w:rPr>
          <w:rFonts w:ascii="Arial" w:hAnsi="Arial" w:cs="Arial"/>
          <w:snapToGrid w:val="0"/>
          <w:sz w:val="18"/>
          <w:szCs w:val="18"/>
        </w:rPr>
        <w:t>certifies</w:t>
      </w:r>
      <w:r>
        <w:rPr>
          <w:rFonts w:ascii="Arial" w:hAnsi="Arial" w:cs="Arial"/>
          <w:snapToGrid w:val="0"/>
          <w:sz w:val="18"/>
          <w:szCs w:val="18"/>
        </w:rPr>
        <w:t xml:space="preserve"> that:</w:t>
      </w:r>
    </w:p>
    <w:p w14:paraId="3F8FD548" w14:textId="77777777" w:rsidR="007D4231" w:rsidRPr="00F21AD9" w:rsidRDefault="005769DB" w:rsidP="007D4231">
      <w:pPr>
        <w:numPr>
          <w:ilvl w:val="0"/>
          <w:numId w:val="1"/>
        </w:numPr>
        <w:rPr>
          <w:rFonts w:ascii="Arial" w:hAnsi="Arial" w:cs="Arial"/>
          <w:snapToGrid w:val="0"/>
          <w:sz w:val="18"/>
          <w:szCs w:val="18"/>
        </w:rPr>
      </w:pPr>
      <w:r w:rsidRPr="00F21AD9">
        <w:rPr>
          <w:rFonts w:ascii="Arial" w:hAnsi="Arial" w:cs="Arial"/>
          <w:snapToGrid w:val="0"/>
          <w:sz w:val="18"/>
          <w:szCs w:val="18"/>
        </w:rPr>
        <w:t>no liens have been attached against the Project</w:t>
      </w:r>
    </w:p>
    <w:p w14:paraId="0BF6146F" w14:textId="77777777" w:rsidR="007D4231" w:rsidRPr="00F21AD9" w:rsidRDefault="005769DB" w:rsidP="007D4231">
      <w:pPr>
        <w:numPr>
          <w:ilvl w:val="0"/>
          <w:numId w:val="1"/>
        </w:numPr>
        <w:rPr>
          <w:rFonts w:ascii="Arial" w:hAnsi="Arial" w:cs="Arial"/>
          <w:snapToGrid w:val="0"/>
          <w:sz w:val="18"/>
          <w:szCs w:val="18"/>
        </w:rPr>
      </w:pPr>
      <w:r w:rsidRPr="00F21AD9">
        <w:rPr>
          <w:rFonts w:ascii="Arial" w:hAnsi="Arial" w:cs="Arial"/>
          <w:snapToGrid w:val="0"/>
          <w:sz w:val="18"/>
          <w:szCs w:val="18"/>
        </w:rPr>
        <w:t>no suits are pending by reason of Work on the Project Under the Contract</w:t>
      </w:r>
      <w:r w:rsidR="007D4231" w:rsidRPr="00F21AD9">
        <w:rPr>
          <w:rFonts w:ascii="Arial" w:hAnsi="Arial" w:cs="Arial"/>
          <w:snapToGrid w:val="0"/>
          <w:sz w:val="18"/>
          <w:szCs w:val="18"/>
        </w:rPr>
        <w:t xml:space="preserve"> for Construction</w:t>
      </w:r>
    </w:p>
    <w:p w14:paraId="7A7AA1AA" w14:textId="77777777" w:rsidR="007D4231" w:rsidRPr="00F21AD9" w:rsidRDefault="005769DB" w:rsidP="007D4231">
      <w:pPr>
        <w:numPr>
          <w:ilvl w:val="0"/>
          <w:numId w:val="1"/>
        </w:numPr>
        <w:rPr>
          <w:rFonts w:ascii="Arial" w:hAnsi="Arial" w:cs="Arial"/>
          <w:snapToGrid w:val="0"/>
          <w:sz w:val="18"/>
          <w:szCs w:val="18"/>
        </w:rPr>
      </w:pPr>
      <w:r w:rsidRPr="00F21AD9">
        <w:rPr>
          <w:rFonts w:ascii="Arial" w:hAnsi="Arial" w:cs="Arial"/>
          <w:snapToGrid w:val="0"/>
          <w:sz w:val="18"/>
          <w:szCs w:val="18"/>
        </w:rPr>
        <w:t>all Workers’ compensation claims are covered by Workers’ Compensation Insurance as required by law</w:t>
      </w:r>
    </w:p>
    <w:p w14:paraId="4D98F191" w14:textId="77777777" w:rsidR="007D4231" w:rsidRPr="00F21AD9" w:rsidRDefault="005769DB" w:rsidP="007D4231">
      <w:pPr>
        <w:numPr>
          <w:ilvl w:val="0"/>
          <w:numId w:val="1"/>
        </w:numPr>
        <w:rPr>
          <w:rFonts w:ascii="Arial" w:hAnsi="Arial" w:cs="Arial"/>
          <w:snapToGrid w:val="0"/>
          <w:sz w:val="18"/>
          <w:szCs w:val="18"/>
        </w:rPr>
      </w:pPr>
      <w:r w:rsidRPr="00F21AD9">
        <w:rPr>
          <w:rFonts w:ascii="Arial" w:hAnsi="Arial" w:cs="Arial"/>
          <w:snapToGrid w:val="0"/>
          <w:sz w:val="18"/>
          <w:szCs w:val="18"/>
        </w:rPr>
        <w:t>all insurance required of the Builder beyond final payment, if any, is in effect and will not be cancelled or allowed to be expired without notice to the Owner</w:t>
      </w:r>
    </w:p>
    <w:p w14:paraId="7F78166C" w14:textId="77777777" w:rsidR="005769DB" w:rsidRPr="00F21AD9" w:rsidRDefault="005769DB" w:rsidP="007D4231">
      <w:pPr>
        <w:numPr>
          <w:ilvl w:val="0"/>
          <w:numId w:val="1"/>
        </w:numPr>
        <w:rPr>
          <w:rFonts w:ascii="Arial" w:hAnsi="Arial" w:cs="Arial"/>
          <w:snapToGrid w:val="0"/>
          <w:sz w:val="18"/>
          <w:szCs w:val="18"/>
        </w:rPr>
      </w:pPr>
      <w:r w:rsidRPr="00F21AD9">
        <w:rPr>
          <w:rFonts w:ascii="Arial" w:hAnsi="Arial" w:cs="Arial"/>
          <w:snapToGrid w:val="0"/>
          <w:sz w:val="18"/>
          <w:szCs w:val="18"/>
        </w:rPr>
        <w:t>all public liability claims are adequately covered by insurance and that the Builder shall save, protect, defend, indemnify, and hold the Owner harmless from and against any and all claims which arise as a direct or indirect result of any transaction, event occurrence, or omission related to performance of the Work contemplated under said Contract</w:t>
      </w:r>
      <w:r w:rsidR="007D4231" w:rsidRPr="00F21AD9">
        <w:rPr>
          <w:rFonts w:ascii="Arial" w:hAnsi="Arial" w:cs="Arial"/>
          <w:snapToGrid w:val="0"/>
          <w:sz w:val="18"/>
          <w:szCs w:val="18"/>
        </w:rPr>
        <w:t xml:space="preserve"> for Construction</w:t>
      </w:r>
      <w:r w:rsidRPr="00F21AD9">
        <w:rPr>
          <w:rFonts w:ascii="Arial" w:hAnsi="Arial" w:cs="Arial"/>
          <w:snapToGrid w:val="0"/>
          <w:sz w:val="18"/>
          <w:szCs w:val="18"/>
        </w:rPr>
        <w:t>.</w:t>
      </w:r>
    </w:p>
    <w:p w14:paraId="3D0129C4" w14:textId="77777777" w:rsidR="00F21AD9" w:rsidRPr="00F21AD9" w:rsidRDefault="00F21AD9" w:rsidP="00F21AD9">
      <w:pPr>
        <w:rPr>
          <w:rFonts w:ascii="Arial" w:hAnsi="Arial" w:cs="Arial"/>
          <w:snapToGrid w:val="0"/>
          <w:sz w:val="18"/>
          <w:szCs w:val="18"/>
        </w:rPr>
      </w:pPr>
    </w:p>
    <w:p w14:paraId="70AC19B2" w14:textId="77777777" w:rsidR="00F21AD9" w:rsidRPr="00F21AD9" w:rsidRDefault="00F2577B" w:rsidP="00F21AD9">
      <w:pPr>
        <w:rPr>
          <w:rFonts w:ascii="Arial" w:hAnsi="Arial" w:cs="Arial"/>
          <w:snapToGrid w:val="0"/>
          <w:sz w:val="18"/>
          <w:szCs w:val="18"/>
        </w:rPr>
      </w:pPr>
      <w:r w:rsidRPr="00F2577B">
        <w:rPr>
          <w:rFonts w:ascii="Arial" w:hAnsi="Arial" w:cs="Arial"/>
          <w:snapToGrid w:val="0"/>
          <w:sz w:val="18"/>
          <w:szCs w:val="18"/>
        </w:rPr>
        <w:t>Upon execution below, this project will be considered complete.  This consideration does not relieve the Builder from its post-</w:t>
      </w:r>
      <w:r>
        <w:rPr>
          <w:rFonts w:ascii="Arial" w:hAnsi="Arial" w:cs="Arial"/>
          <w:snapToGrid w:val="0"/>
          <w:sz w:val="18"/>
          <w:szCs w:val="18"/>
        </w:rPr>
        <w:t>construction</w:t>
      </w:r>
      <w:r w:rsidRPr="00F2577B">
        <w:rPr>
          <w:rFonts w:ascii="Arial" w:hAnsi="Arial" w:cs="Arial"/>
          <w:snapToGrid w:val="0"/>
          <w:sz w:val="18"/>
          <w:szCs w:val="18"/>
        </w:rPr>
        <w:t xml:space="preserve"> responsibilities, including correction of discrepancies noted during the first year after Substantial Completion, warranty issues, latent defects</w:t>
      </w:r>
      <w:r>
        <w:rPr>
          <w:rFonts w:ascii="Arial" w:hAnsi="Arial" w:cs="Arial"/>
          <w:snapToGrid w:val="0"/>
          <w:sz w:val="18"/>
          <w:szCs w:val="18"/>
        </w:rPr>
        <w:t>, and other requirements of the Contract for Construction or State law</w:t>
      </w:r>
      <w:r w:rsidRPr="00F2577B">
        <w:rPr>
          <w:rFonts w:ascii="Arial" w:hAnsi="Arial" w:cs="Arial"/>
          <w:snapToGrid w:val="0"/>
          <w:sz w:val="18"/>
          <w:szCs w:val="18"/>
        </w:rPr>
        <w:t>.</w:t>
      </w:r>
    </w:p>
    <w:p w14:paraId="1562A52C" w14:textId="77777777" w:rsidR="005769DB" w:rsidRPr="005769DB" w:rsidRDefault="005769DB" w:rsidP="005769DB">
      <w:pPr>
        <w:rPr>
          <w:rFonts w:ascii="Arial" w:hAnsi="Arial" w:cs="Arial"/>
          <w:sz w:val="16"/>
          <w:szCs w:val="16"/>
        </w:rPr>
      </w:pPr>
    </w:p>
    <w:tbl>
      <w:tblPr>
        <w:tblW w:w="0" w:type="auto"/>
        <w:tblInd w:w="72" w:type="dxa"/>
        <w:tblBorders>
          <w:bottom w:val="single" w:sz="12" w:space="0" w:color="auto"/>
        </w:tblBorders>
        <w:tblLayout w:type="fixed"/>
        <w:tblCellMar>
          <w:left w:w="72" w:type="dxa"/>
          <w:right w:w="72" w:type="dxa"/>
        </w:tblCellMar>
        <w:tblLook w:val="0000" w:firstRow="0" w:lastRow="0" w:firstColumn="0" w:lastColumn="0" w:noHBand="0" w:noVBand="0"/>
      </w:tblPr>
      <w:tblGrid>
        <w:gridCol w:w="4410"/>
        <w:gridCol w:w="180"/>
        <w:gridCol w:w="4770"/>
      </w:tblGrid>
      <w:tr w:rsidR="00E811A3" w14:paraId="6212B09D" w14:textId="77777777" w:rsidTr="00FC0B8C">
        <w:tc>
          <w:tcPr>
            <w:tcW w:w="4410" w:type="dxa"/>
            <w:tcBorders>
              <w:bottom w:val="nil"/>
            </w:tcBorders>
          </w:tcPr>
          <w:p w14:paraId="046744DB" w14:textId="77777777" w:rsidR="00E811A3" w:rsidRPr="00ED29AC" w:rsidRDefault="00E811A3" w:rsidP="00FC0B8C">
            <w:pPr>
              <w:ind w:right="-72"/>
              <w:rPr>
                <w:rFonts w:ascii="Arial" w:hAnsi="Arial"/>
                <w:b/>
                <w:smallCaps/>
                <w:sz w:val="20"/>
              </w:rPr>
            </w:pPr>
            <w:r>
              <w:rPr>
                <w:rFonts w:ascii="Arial" w:hAnsi="Arial"/>
                <w:b/>
                <w:smallCaps/>
                <w:sz w:val="20"/>
              </w:rPr>
              <w:t>For the Builder</w:t>
            </w:r>
          </w:p>
        </w:tc>
        <w:tc>
          <w:tcPr>
            <w:tcW w:w="180" w:type="dxa"/>
            <w:tcBorders>
              <w:bottom w:val="nil"/>
            </w:tcBorders>
          </w:tcPr>
          <w:p w14:paraId="08C93E0F" w14:textId="77777777" w:rsidR="00E811A3" w:rsidRDefault="00E811A3" w:rsidP="00FC0B8C">
            <w:pPr>
              <w:ind w:right="-72"/>
              <w:jc w:val="right"/>
              <w:rPr>
                <w:rFonts w:ascii="Arial" w:hAnsi="Arial"/>
                <w:sz w:val="20"/>
              </w:rPr>
            </w:pPr>
          </w:p>
        </w:tc>
        <w:tc>
          <w:tcPr>
            <w:tcW w:w="4770" w:type="dxa"/>
            <w:tcBorders>
              <w:bottom w:val="nil"/>
            </w:tcBorders>
          </w:tcPr>
          <w:p w14:paraId="2B5E7747" w14:textId="77777777" w:rsidR="00E811A3" w:rsidRPr="00CF1E91" w:rsidRDefault="00E811A3" w:rsidP="00FC0B8C">
            <w:pPr>
              <w:ind w:right="-72"/>
              <w:rPr>
                <w:rFonts w:ascii="Arial" w:hAnsi="Arial"/>
                <w:b/>
                <w:sz w:val="20"/>
              </w:rPr>
            </w:pPr>
            <w:r>
              <w:rPr>
                <w:rFonts w:ascii="Arial" w:hAnsi="Arial"/>
                <w:b/>
                <w:smallCaps/>
                <w:sz w:val="20"/>
              </w:rPr>
              <w:t xml:space="preserve"> </w:t>
            </w:r>
            <w:r w:rsidRPr="00CF1E91">
              <w:rPr>
                <w:rFonts w:ascii="Arial" w:hAnsi="Arial"/>
                <w:b/>
                <w:sz w:val="20"/>
              </w:rPr>
              <w:t>By: (Notary Public)</w:t>
            </w:r>
          </w:p>
        </w:tc>
      </w:tr>
      <w:tr w:rsidR="00E811A3" w14:paraId="09EC4B7B" w14:textId="77777777" w:rsidTr="00DD7451">
        <w:trPr>
          <w:trHeight w:val="240"/>
        </w:trPr>
        <w:tc>
          <w:tcPr>
            <w:tcW w:w="4410" w:type="dxa"/>
            <w:tcBorders>
              <w:top w:val="single" w:sz="12" w:space="0" w:color="auto"/>
              <w:bottom w:val="nil"/>
            </w:tcBorders>
          </w:tcPr>
          <w:p w14:paraId="020E5E5E" w14:textId="77777777" w:rsidR="00E811A3" w:rsidRDefault="00E811A3" w:rsidP="00FC0B8C">
            <w:pPr>
              <w:ind w:right="-72"/>
              <w:rPr>
                <w:sz w:val="20"/>
              </w:rPr>
            </w:pPr>
            <w:r>
              <w:rPr>
                <w:sz w:val="20"/>
              </w:rPr>
              <w:fldChar w:fldCharType="begin">
                <w:ffData>
                  <w:name w:val=""/>
                  <w:enabled/>
                  <w:calcOnExit w:val="0"/>
                  <w:textInput>
                    <w:default w:val="Name of Firm"/>
                  </w:textInput>
                </w:ffData>
              </w:fldChar>
            </w:r>
            <w:r>
              <w:rPr>
                <w:sz w:val="20"/>
              </w:rPr>
              <w:instrText xml:space="preserve"> FORMTEXT </w:instrText>
            </w:r>
            <w:r>
              <w:rPr>
                <w:sz w:val="20"/>
              </w:rPr>
            </w:r>
            <w:r>
              <w:rPr>
                <w:sz w:val="20"/>
              </w:rPr>
              <w:fldChar w:fldCharType="separate"/>
            </w:r>
            <w:r>
              <w:rPr>
                <w:noProof/>
                <w:sz w:val="20"/>
              </w:rPr>
              <w:t>Name of Firm</w:t>
            </w:r>
            <w:r>
              <w:rPr>
                <w:sz w:val="20"/>
              </w:rPr>
              <w:fldChar w:fldCharType="end"/>
            </w:r>
          </w:p>
        </w:tc>
        <w:tc>
          <w:tcPr>
            <w:tcW w:w="180" w:type="dxa"/>
            <w:tcBorders>
              <w:top w:val="nil"/>
              <w:bottom w:val="nil"/>
            </w:tcBorders>
          </w:tcPr>
          <w:p w14:paraId="7C46DBC4" w14:textId="77777777" w:rsidR="00E811A3" w:rsidRDefault="00E811A3" w:rsidP="00FC0B8C">
            <w:pPr>
              <w:ind w:right="-72"/>
              <w:rPr>
                <w:rFonts w:ascii="Arial" w:hAnsi="Arial"/>
                <w:sz w:val="20"/>
              </w:rPr>
            </w:pPr>
          </w:p>
        </w:tc>
        <w:tc>
          <w:tcPr>
            <w:tcW w:w="4770" w:type="dxa"/>
            <w:tcBorders>
              <w:top w:val="single" w:sz="12" w:space="0" w:color="auto"/>
              <w:bottom w:val="nil"/>
            </w:tcBorders>
          </w:tcPr>
          <w:p w14:paraId="4569E112" w14:textId="77777777" w:rsidR="00E811A3" w:rsidRDefault="00E811A3" w:rsidP="00FC0B8C">
            <w:pPr>
              <w:ind w:right="-72"/>
              <w:rPr>
                <w:sz w:val="20"/>
              </w:rPr>
            </w:pPr>
            <w:r>
              <w:rPr>
                <w:sz w:val="20"/>
              </w:rPr>
              <w:t xml:space="preserve"> </w:t>
            </w:r>
            <w:r>
              <w:rPr>
                <w:sz w:val="20"/>
              </w:rPr>
              <w:fldChar w:fldCharType="begin">
                <w:ffData>
                  <w:name w:val="Text30"/>
                  <w:enabled/>
                  <w:calcOnExit w:val="0"/>
                  <w:textInput>
                    <w:default w:val="Type Name"/>
                  </w:textInput>
                </w:ffData>
              </w:fldChar>
            </w:r>
            <w:r>
              <w:rPr>
                <w:sz w:val="20"/>
              </w:rPr>
              <w:instrText xml:space="preserve"> FORMTEXT </w:instrText>
            </w:r>
            <w:r>
              <w:rPr>
                <w:sz w:val="20"/>
              </w:rPr>
            </w:r>
            <w:r>
              <w:rPr>
                <w:sz w:val="20"/>
              </w:rPr>
              <w:fldChar w:fldCharType="separate"/>
            </w:r>
            <w:r>
              <w:rPr>
                <w:noProof/>
                <w:sz w:val="20"/>
              </w:rPr>
              <w:t>Type Name</w:t>
            </w:r>
            <w:r>
              <w:rPr>
                <w:sz w:val="20"/>
              </w:rPr>
              <w:fldChar w:fldCharType="end"/>
            </w:r>
          </w:p>
        </w:tc>
      </w:tr>
      <w:tr w:rsidR="00E811A3" w14:paraId="79F9CC38" w14:textId="77777777" w:rsidTr="00DD7451">
        <w:trPr>
          <w:trHeight w:val="805"/>
        </w:trPr>
        <w:tc>
          <w:tcPr>
            <w:tcW w:w="4410" w:type="dxa"/>
            <w:tcBorders>
              <w:top w:val="single" w:sz="2" w:space="0" w:color="auto"/>
              <w:bottom w:val="single" w:sz="2" w:space="0" w:color="auto"/>
            </w:tcBorders>
          </w:tcPr>
          <w:p w14:paraId="49185C4A" w14:textId="77777777" w:rsidR="00E811A3" w:rsidRDefault="00DD7451" w:rsidP="00FC0B8C">
            <w:pPr>
              <w:spacing w:before="720"/>
              <w:ind w:right="-72"/>
              <w:rPr>
                <w:rFonts w:ascii="Arial" w:hAnsi="Arial"/>
                <w:smallCaps/>
                <w:sz w:val="20"/>
              </w:rPr>
            </w:pPr>
            <w:r>
              <w:rPr>
                <w:rFonts w:ascii="Arial" w:hAnsi="Arial"/>
                <w:smallCaps/>
                <w:sz w:val="20"/>
              </w:rPr>
              <w:t>By:</w:t>
            </w:r>
          </w:p>
        </w:tc>
        <w:tc>
          <w:tcPr>
            <w:tcW w:w="180" w:type="dxa"/>
            <w:tcBorders>
              <w:bottom w:val="nil"/>
            </w:tcBorders>
          </w:tcPr>
          <w:p w14:paraId="46995BF9" w14:textId="77777777" w:rsidR="00E811A3" w:rsidRDefault="00E811A3" w:rsidP="00FC0B8C">
            <w:pPr>
              <w:spacing w:before="720"/>
              <w:ind w:right="-72"/>
              <w:rPr>
                <w:rFonts w:ascii="Arial" w:hAnsi="Arial"/>
                <w:sz w:val="20"/>
              </w:rPr>
            </w:pPr>
          </w:p>
        </w:tc>
        <w:tc>
          <w:tcPr>
            <w:tcW w:w="4770" w:type="dxa"/>
            <w:tcBorders>
              <w:top w:val="single" w:sz="2" w:space="0" w:color="auto"/>
              <w:bottom w:val="single" w:sz="2" w:space="0" w:color="auto"/>
            </w:tcBorders>
          </w:tcPr>
          <w:p w14:paraId="046A382D" w14:textId="77777777" w:rsidR="00E811A3" w:rsidRDefault="00E811A3" w:rsidP="00CF1E91">
            <w:pPr>
              <w:spacing w:before="480"/>
              <w:ind w:right="-72"/>
              <w:rPr>
                <w:rFonts w:ascii="Arial" w:hAnsi="Arial"/>
                <w:smallCaps/>
                <w:sz w:val="20"/>
              </w:rPr>
            </w:pPr>
            <w:r w:rsidRPr="00E811A3">
              <w:rPr>
                <w:rFonts w:ascii="Arial" w:hAnsi="Arial"/>
                <w:sz w:val="16"/>
                <w:szCs w:val="16"/>
              </w:rPr>
              <w:t xml:space="preserve">Personally appeared before me this </w:t>
            </w:r>
            <w:r w:rsidR="005859E1">
              <w:rPr>
                <w:b/>
                <w:bCs/>
                <w:sz w:val="16"/>
                <w:szCs w:val="16"/>
                <w:u w:val="single"/>
              </w:rPr>
              <w:t>___</w:t>
            </w:r>
            <w:r w:rsidRPr="00E811A3">
              <w:rPr>
                <w:rFonts w:ascii="Arial" w:hAnsi="Arial"/>
                <w:sz w:val="16"/>
                <w:szCs w:val="16"/>
              </w:rPr>
              <w:t xml:space="preserve"> day of </w:t>
            </w:r>
            <w:r w:rsidR="005859E1">
              <w:rPr>
                <w:b/>
                <w:bCs/>
                <w:sz w:val="16"/>
                <w:szCs w:val="16"/>
                <w:u w:val="single"/>
              </w:rPr>
              <w:t>_________</w:t>
            </w:r>
            <w:r w:rsidRPr="00E811A3">
              <w:rPr>
                <w:b/>
                <w:bCs/>
                <w:sz w:val="16"/>
                <w:szCs w:val="16"/>
                <w:u w:val="single"/>
              </w:rPr>
              <w:t>,</w:t>
            </w:r>
            <w:r w:rsidRPr="00E811A3">
              <w:rPr>
                <w:rFonts w:ascii="Arial" w:hAnsi="Arial"/>
                <w:sz w:val="16"/>
                <w:szCs w:val="16"/>
              </w:rPr>
              <w:t xml:space="preserve"> </w:t>
            </w:r>
            <w:r w:rsidR="005859E1">
              <w:rPr>
                <w:b/>
                <w:bCs/>
                <w:sz w:val="16"/>
                <w:szCs w:val="16"/>
                <w:u w:val="single"/>
              </w:rPr>
              <w:t>____</w:t>
            </w:r>
            <w:r w:rsidRPr="00E811A3">
              <w:rPr>
                <w:rFonts w:ascii="Arial" w:hAnsi="Arial"/>
                <w:sz w:val="16"/>
                <w:szCs w:val="16"/>
              </w:rPr>
              <w:t xml:space="preserve">, known (or made known) to me to be the </w:t>
            </w:r>
            <w:r w:rsidR="005859E1">
              <w:rPr>
                <w:b/>
                <w:bCs/>
                <w:sz w:val="16"/>
                <w:szCs w:val="16"/>
                <w:u w:val="single"/>
              </w:rPr>
              <w:t>_______________</w:t>
            </w:r>
            <w:r w:rsidRPr="00E811A3">
              <w:rPr>
                <w:rFonts w:ascii="Arial" w:hAnsi="Arial"/>
                <w:sz w:val="16"/>
                <w:szCs w:val="16"/>
              </w:rPr>
              <w:t xml:space="preserve"> </w:t>
            </w:r>
            <w:r w:rsidR="005859E1">
              <w:rPr>
                <w:rFonts w:ascii="Arial" w:hAnsi="Arial"/>
                <w:sz w:val="16"/>
                <w:szCs w:val="16"/>
              </w:rPr>
              <w:t xml:space="preserve">(title) </w:t>
            </w:r>
            <w:r w:rsidRPr="00E811A3">
              <w:rPr>
                <w:rFonts w:ascii="Arial" w:hAnsi="Arial"/>
                <w:sz w:val="16"/>
                <w:szCs w:val="16"/>
              </w:rPr>
              <w:t xml:space="preserve">of </w:t>
            </w:r>
            <w:r w:rsidR="005859E1">
              <w:rPr>
                <w:b/>
                <w:bCs/>
                <w:sz w:val="16"/>
                <w:szCs w:val="16"/>
                <w:u w:val="single"/>
              </w:rPr>
              <w:t>________________</w:t>
            </w:r>
            <w:r w:rsidR="005859E1" w:rsidRPr="005859E1">
              <w:rPr>
                <w:bCs/>
                <w:sz w:val="16"/>
                <w:szCs w:val="16"/>
              </w:rPr>
              <w:t xml:space="preserve"> (firm)</w:t>
            </w:r>
            <w:r w:rsidRPr="00E811A3">
              <w:rPr>
                <w:rFonts w:ascii="Arial" w:hAnsi="Arial"/>
                <w:sz w:val="16"/>
                <w:szCs w:val="16"/>
              </w:rPr>
              <w:t>, who, being by me duly sworn, subscribed to the forgoing affidavit in my presence</w:t>
            </w:r>
            <w:r>
              <w:rPr>
                <w:rFonts w:ascii="Arial" w:hAnsi="Arial"/>
                <w:sz w:val="20"/>
              </w:rPr>
              <w:t>.</w:t>
            </w:r>
          </w:p>
        </w:tc>
      </w:tr>
      <w:tr w:rsidR="00E811A3" w14:paraId="7573C4A3" w14:textId="77777777" w:rsidTr="00FC0B8C">
        <w:tc>
          <w:tcPr>
            <w:tcW w:w="4410" w:type="dxa"/>
            <w:tcBorders>
              <w:top w:val="nil"/>
              <w:bottom w:val="nil"/>
            </w:tcBorders>
          </w:tcPr>
          <w:p w14:paraId="7F1C712F" w14:textId="77777777" w:rsidR="00E811A3" w:rsidRPr="00CF1E91" w:rsidRDefault="00E811A3" w:rsidP="00FC0B8C">
            <w:pPr>
              <w:ind w:left="558" w:right="-72"/>
              <w:rPr>
                <w:rFonts w:ascii="Arial" w:hAnsi="Arial" w:cs="Arial"/>
                <w:sz w:val="20"/>
              </w:rPr>
            </w:pPr>
            <w:r w:rsidRPr="00CF1E91">
              <w:rPr>
                <w:rFonts w:ascii="Arial" w:hAnsi="Arial" w:cs="Arial"/>
                <w:sz w:val="20"/>
              </w:rPr>
              <w:fldChar w:fldCharType="begin">
                <w:ffData>
                  <w:name w:val=""/>
                  <w:enabled/>
                  <w:calcOnExit w:val="0"/>
                  <w:textInput>
                    <w:default w:val="Authorized Representative"/>
                  </w:textInput>
                </w:ffData>
              </w:fldChar>
            </w:r>
            <w:r w:rsidRPr="00CF1E91">
              <w:rPr>
                <w:rFonts w:ascii="Arial" w:hAnsi="Arial" w:cs="Arial"/>
                <w:sz w:val="20"/>
              </w:rPr>
              <w:instrText xml:space="preserve"> FORMTEXT </w:instrText>
            </w:r>
            <w:r w:rsidRPr="00CF1E91">
              <w:rPr>
                <w:rFonts w:ascii="Arial" w:hAnsi="Arial" w:cs="Arial"/>
                <w:sz w:val="20"/>
              </w:rPr>
            </w:r>
            <w:r w:rsidRPr="00CF1E91">
              <w:rPr>
                <w:rFonts w:ascii="Arial" w:hAnsi="Arial" w:cs="Arial"/>
                <w:sz w:val="20"/>
              </w:rPr>
              <w:fldChar w:fldCharType="separate"/>
            </w:r>
            <w:r w:rsidRPr="00CF1E91">
              <w:rPr>
                <w:rFonts w:ascii="Arial" w:hAnsi="Arial" w:cs="Arial"/>
                <w:noProof/>
                <w:sz w:val="20"/>
              </w:rPr>
              <w:t>Authorized Representative</w:t>
            </w:r>
            <w:r w:rsidRPr="00CF1E91">
              <w:rPr>
                <w:rFonts w:ascii="Arial" w:hAnsi="Arial" w:cs="Arial"/>
                <w:sz w:val="20"/>
              </w:rPr>
              <w:fldChar w:fldCharType="end"/>
            </w:r>
          </w:p>
        </w:tc>
        <w:tc>
          <w:tcPr>
            <w:tcW w:w="180" w:type="dxa"/>
            <w:tcBorders>
              <w:bottom w:val="nil"/>
            </w:tcBorders>
          </w:tcPr>
          <w:p w14:paraId="012F070C" w14:textId="77777777" w:rsidR="00E811A3" w:rsidRDefault="00E811A3" w:rsidP="00FC0B8C">
            <w:pPr>
              <w:ind w:right="-72"/>
              <w:rPr>
                <w:rFonts w:ascii="Arial" w:hAnsi="Arial"/>
                <w:sz w:val="20"/>
              </w:rPr>
            </w:pPr>
          </w:p>
        </w:tc>
        <w:tc>
          <w:tcPr>
            <w:tcW w:w="4770" w:type="dxa"/>
            <w:tcBorders>
              <w:top w:val="nil"/>
              <w:bottom w:val="nil"/>
            </w:tcBorders>
          </w:tcPr>
          <w:p w14:paraId="042E0B4A" w14:textId="77777777" w:rsidR="00E811A3" w:rsidRPr="005859E1" w:rsidRDefault="00E811A3" w:rsidP="00E811A3">
            <w:pPr>
              <w:ind w:right="-72"/>
              <w:rPr>
                <w:rFonts w:ascii="Arial" w:hAnsi="Arial" w:cs="Arial"/>
                <w:sz w:val="16"/>
                <w:szCs w:val="16"/>
              </w:rPr>
            </w:pPr>
            <w:r w:rsidRPr="005859E1">
              <w:rPr>
                <w:rFonts w:ascii="Arial" w:hAnsi="Arial" w:cs="Arial"/>
                <w:sz w:val="16"/>
                <w:szCs w:val="16"/>
              </w:rPr>
              <w:t xml:space="preserve">My Commission Expires: </w:t>
            </w:r>
          </w:p>
        </w:tc>
      </w:tr>
    </w:tbl>
    <w:p w14:paraId="754B93BD" w14:textId="77777777" w:rsidR="00DD7451" w:rsidRDefault="00DD7451" w:rsidP="00DD7451">
      <w:pPr>
        <w:rPr>
          <w:rFonts w:ascii="Arial" w:hAnsi="Arial"/>
          <w:sz w:val="20"/>
        </w:rPr>
      </w:pPr>
      <w:bookmarkStart w:id="1" w:name="OLE_LINK1"/>
      <w:bookmarkStart w:id="2" w:name="OLE_LINK2"/>
    </w:p>
    <w:tbl>
      <w:tblPr>
        <w:tblW w:w="0" w:type="auto"/>
        <w:tblInd w:w="72" w:type="dxa"/>
        <w:tblBorders>
          <w:bottom w:val="single" w:sz="12" w:space="0" w:color="auto"/>
        </w:tblBorders>
        <w:tblLayout w:type="fixed"/>
        <w:tblCellMar>
          <w:left w:w="72" w:type="dxa"/>
          <w:right w:w="72" w:type="dxa"/>
        </w:tblCellMar>
        <w:tblLook w:val="0000" w:firstRow="0" w:lastRow="0" w:firstColumn="0" w:lastColumn="0" w:noHBand="0" w:noVBand="0"/>
      </w:tblPr>
      <w:tblGrid>
        <w:gridCol w:w="4410"/>
        <w:gridCol w:w="180"/>
        <w:gridCol w:w="4770"/>
      </w:tblGrid>
      <w:tr w:rsidR="000A31C7" w14:paraId="2EDEBCDF" w14:textId="77777777">
        <w:tc>
          <w:tcPr>
            <w:tcW w:w="4410" w:type="dxa"/>
            <w:tcBorders>
              <w:bottom w:val="nil"/>
            </w:tcBorders>
          </w:tcPr>
          <w:p w14:paraId="6F6FBF1B" w14:textId="77777777" w:rsidR="000A31C7" w:rsidRPr="00CF1E91" w:rsidRDefault="002653B5" w:rsidP="00F21AD9">
            <w:pPr>
              <w:ind w:right="-72"/>
              <w:rPr>
                <w:rFonts w:ascii="Arial" w:hAnsi="Arial"/>
                <w:b/>
                <w:sz w:val="20"/>
              </w:rPr>
            </w:pPr>
            <w:r w:rsidRPr="00CF1E91">
              <w:rPr>
                <w:rFonts w:ascii="Arial" w:hAnsi="Arial"/>
                <w:b/>
                <w:sz w:val="20"/>
              </w:rPr>
              <w:t>Recommended by the</w:t>
            </w:r>
            <w:r w:rsidR="00E348E7" w:rsidRPr="00CF1E91">
              <w:rPr>
                <w:rFonts w:ascii="Arial" w:hAnsi="Arial"/>
                <w:b/>
                <w:sz w:val="20"/>
              </w:rPr>
              <w:t xml:space="preserve"> Design</w:t>
            </w:r>
            <w:r w:rsidRPr="00CF1E91">
              <w:rPr>
                <w:rFonts w:ascii="Arial" w:hAnsi="Arial"/>
                <w:b/>
                <w:sz w:val="20"/>
              </w:rPr>
              <w:t xml:space="preserve"> </w:t>
            </w:r>
            <w:r w:rsidR="00F21AD9" w:rsidRPr="00CF1E91">
              <w:rPr>
                <w:rFonts w:ascii="Arial" w:hAnsi="Arial"/>
                <w:b/>
                <w:sz w:val="20"/>
              </w:rPr>
              <w:t>P</w:t>
            </w:r>
            <w:r w:rsidRPr="00CF1E91">
              <w:rPr>
                <w:rFonts w:ascii="Arial" w:hAnsi="Arial"/>
                <w:b/>
                <w:sz w:val="20"/>
              </w:rPr>
              <w:t>rofessional</w:t>
            </w:r>
          </w:p>
        </w:tc>
        <w:tc>
          <w:tcPr>
            <w:tcW w:w="180" w:type="dxa"/>
            <w:tcBorders>
              <w:bottom w:val="nil"/>
            </w:tcBorders>
          </w:tcPr>
          <w:p w14:paraId="2D035BFB" w14:textId="77777777" w:rsidR="000A31C7" w:rsidRDefault="000A31C7">
            <w:pPr>
              <w:ind w:right="-72"/>
              <w:jc w:val="right"/>
              <w:rPr>
                <w:rFonts w:ascii="Arial" w:hAnsi="Arial"/>
                <w:sz w:val="20"/>
              </w:rPr>
            </w:pPr>
          </w:p>
        </w:tc>
        <w:tc>
          <w:tcPr>
            <w:tcW w:w="4770" w:type="dxa"/>
            <w:tcBorders>
              <w:bottom w:val="nil"/>
            </w:tcBorders>
          </w:tcPr>
          <w:p w14:paraId="74EC78AF" w14:textId="77777777" w:rsidR="000A31C7" w:rsidRPr="00CF1E91" w:rsidRDefault="007A75BE" w:rsidP="00F21AD9">
            <w:pPr>
              <w:ind w:right="-72"/>
              <w:rPr>
                <w:rFonts w:ascii="Arial" w:hAnsi="Arial"/>
                <w:b/>
                <w:sz w:val="20"/>
              </w:rPr>
            </w:pPr>
            <w:r>
              <w:rPr>
                <w:rFonts w:ascii="Arial" w:hAnsi="Arial"/>
                <w:b/>
                <w:smallCaps/>
                <w:sz w:val="20"/>
              </w:rPr>
              <w:t xml:space="preserve"> </w:t>
            </w:r>
            <w:r w:rsidR="00F21AD9" w:rsidRPr="00CF1E91">
              <w:rPr>
                <w:rFonts w:ascii="Arial" w:hAnsi="Arial"/>
                <w:b/>
                <w:sz w:val="20"/>
              </w:rPr>
              <w:t>Recommended by UF Project Manager</w:t>
            </w:r>
          </w:p>
        </w:tc>
      </w:tr>
      <w:tr w:rsidR="000A31C7" w14:paraId="15B9EB37" w14:textId="77777777">
        <w:tc>
          <w:tcPr>
            <w:tcW w:w="4410" w:type="dxa"/>
            <w:tcBorders>
              <w:top w:val="single" w:sz="12" w:space="0" w:color="auto"/>
              <w:bottom w:val="nil"/>
            </w:tcBorders>
          </w:tcPr>
          <w:p w14:paraId="3200950C" w14:textId="77777777" w:rsidR="000A31C7" w:rsidRDefault="007A75BE">
            <w:pPr>
              <w:ind w:right="-72"/>
              <w:rPr>
                <w:sz w:val="20"/>
              </w:rPr>
            </w:pPr>
            <w:r>
              <w:rPr>
                <w:sz w:val="20"/>
              </w:rPr>
              <w:fldChar w:fldCharType="begin">
                <w:ffData>
                  <w:name w:val=""/>
                  <w:enabled/>
                  <w:calcOnExit w:val="0"/>
                  <w:textInput>
                    <w:default w:val="Name of Professional Firm"/>
                  </w:textInput>
                </w:ffData>
              </w:fldChar>
            </w:r>
            <w:r>
              <w:rPr>
                <w:sz w:val="20"/>
              </w:rPr>
              <w:instrText xml:space="preserve"> FORMTEXT </w:instrText>
            </w:r>
            <w:r>
              <w:rPr>
                <w:sz w:val="20"/>
              </w:rPr>
            </w:r>
            <w:r>
              <w:rPr>
                <w:sz w:val="20"/>
              </w:rPr>
              <w:fldChar w:fldCharType="separate"/>
            </w:r>
            <w:r>
              <w:rPr>
                <w:noProof/>
                <w:sz w:val="20"/>
              </w:rPr>
              <w:t>Name of Professional Firm</w:t>
            </w:r>
            <w:r>
              <w:rPr>
                <w:sz w:val="20"/>
              </w:rPr>
              <w:fldChar w:fldCharType="end"/>
            </w:r>
          </w:p>
        </w:tc>
        <w:tc>
          <w:tcPr>
            <w:tcW w:w="180" w:type="dxa"/>
            <w:tcBorders>
              <w:top w:val="nil"/>
              <w:bottom w:val="nil"/>
            </w:tcBorders>
          </w:tcPr>
          <w:p w14:paraId="5B62C5A0" w14:textId="77777777" w:rsidR="000A31C7" w:rsidRDefault="000A31C7">
            <w:pPr>
              <w:ind w:right="-72"/>
              <w:rPr>
                <w:rFonts w:ascii="Arial" w:hAnsi="Arial"/>
                <w:sz w:val="20"/>
              </w:rPr>
            </w:pPr>
          </w:p>
        </w:tc>
        <w:tc>
          <w:tcPr>
            <w:tcW w:w="4770" w:type="dxa"/>
            <w:tcBorders>
              <w:top w:val="single" w:sz="12" w:space="0" w:color="auto"/>
              <w:bottom w:val="nil"/>
            </w:tcBorders>
          </w:tcPr>
          <w:p w14:paraId="774463E9" w14:textId="77777777" w:rsidR="000A31C7" w:rsidRDefault="007A75BE">
            <w:pPr>
              <w:ind w:right="-72"/>
              <w:rPr>
                <w:sz w:val="20"/>
              </w:rPr>
            </w:pPr>
            <w:r>
              <w:rPr>
                <w:sz w:val="20"/>
              </w:rPr>
              <w:t xml:space="preserve"> </w:t>
            </w:r>
          </w:p>
        </w:tc>
      </w:tr>
      <w:tr w:rsidR="000A31C7" w14:paraId="631D28FB" w14:textId="77777777">
        <w:tc>
          <w:tcPr>
            <w:tcW w:w="4410" w:type="dxa"/>
            <w:tcBorders>
              <w:top w:val="single" w:sz="2" w:space="0" w:color="auto"/>
              <w:bottom w:val="single" w:sz="2" w:space="0" w:color="auto"/>
            </w:tcBorders>
          </w:tcPr>
          <w:p w14:paraId="18816357" w14:textId="77777777" w:rsidR="000A31C7" w:rsidRDefault="000A31C7">
            <w:pPr>
              <w:spacing w:before="720"/>
              <w:ind w:right="-72"/>
              <w:rPr>
                <w:rFonts w:ascii="Arial" w:hAnsi="Arial"/>
                <w:smallCaps/>
                <w:sz w:val="20"/>
              </w:rPr>
            </w:pPr>
            <w:r>
              <w:rPr>
                <w:rFonts w:ascii="Arial" w:hAnsi="Arial"/>
                <w:smallCaps/>
                <w:sz w:val="20"/>
              </w:rPr>
              <w:t>By:</w:t>
            </w:r>
          </w:p>
        </w:tc>
        <w:tc>
          <w:tcPr>
            <w:tcW w:w="180" w:type="dxa"/>
            <w:tcBorders>
              <w:bottom w:val="nil"/>
            </w:tcBorders>
          </w:tcPr>
          <w:p w14:paraId="36CCC996" w14:textId="77777777" w:rsidR="000A31C7" w:rsidRDefault="000A31C7">
            <w:pPr>
              <w:spacing w:before="720"/>
              <w:ind w:right="-72"/>
              <w:rPr>
                <w:rFonts w:ascii="Arial" w:hAnsi="Arial"/>
                <w:sz w:val="20"/>
              </w:rPr>
            </w:pPr>
          </w:p>
        </w:tc>
        <w:tc>
          <w:tcPr>
            <w:tcW w:w="4770" w:type="dxa"/>
            <w:tcBorders>
              <w:top w:val="single" w:sz="2" w:space="0" w:color="auto"/>
              <w:bottom w:val="single" w:sz="2" w:space="0" w:color="auto"/>
            </w:tcBorders>
          </w:tcPr>
          <w:p w14:paraId="695E562F" w14:textId="77777777" w:rsidR="000A31C7" w:rsidRDefault="000A31C7">
            <w:pPr>
              <w:spacing w:before="720"/>
              <w:ind w:right="-72"/>
              <w:rPr>
                <w:rFonts w:ascii="Arial" w:hAnsi="Arial"/>
                <w:smallCaps/>
                <w:sz w:val="20"/>
              </w:rPr>
            </w:pPr>
            <w:r>
              <w:rPr>
                <w:rFonts w:ascii="Arial" w:hAnsi="Arial"/>
                <w:smallCaps/>
                <w:sz w:val="20"/>
              </w:rPr>
              <w:t>By:</w:t>
            </w:r>
          </w:p>
        </w:tc>
      </w:tr>
      <w:tr w:rsidR="000A31C7" w14:paraId="1F4E1AA1" w14:textId="77777777">
        <w:tc>
          <w:tcPr>
            <w:tcW w:w="4410" w:type="dxa"/>
            <w:tcBorders>
              <w:top w:val="nil"/>
              <w:bottom w:val="nil"/>
            </w:tcBorders>
          </w:tcPr>
          <w:p w14:paraId="70BA1234" w14:textId="77777777" w:rsidR="000A31C7" w:rsidRPr="00DE2206" w:rsidRDefault="000A31C7">
            <w:pPr>
              <w:ind w:left="558" w:right="-72"/>
              <w:rPr>
                <w:rFonts w:ascii="Arial" w:hAnsi="Arial" w:cs="Arial"/>
                <w:sz w:val="20"/>
              </w:rPr>
            </w:pPr>
            <w:r w:rsidRPr="00DE2206">
              <w:rPr>
                <w:rFonts w:ascii="Arial" w:hAnsi="Arial" w:cs="Arial"/>
                <w:sz w:val="20"/>
              </w:rPr>
              <w:fldChar w:fldCharType="begin">
                <w:ffData>
                  <w:name w:val="Text29"/>
                  <w:enabled/>
                  <w:calcOnExit w:val="0"/>
                  <w:textInput>
                    <w:default w:val="Type Name"/>
                  </w:textInput>
                </w:ffData>
              </w:fldChar>
            </w:r>
            <w:bookmarkStart w:id="3" w:name="Text29"/>
            <w:r w:rsidRPr="00DE2206">
              <w:rPr>
                <w:rFonts w:ascii="Arial" w:hAnsi="Arial" w:cs="Arial"/>
                <w:sz w:val="20"/>
              </w:rPr>
              <w:instrText xml:space="preserve"> FORMTEXT </w:instrText>
            </w:r>
            <w:r w:rsidRPr="00DE2206">
              <w:rPr>
                <w:rFonts w:ascii="Arial" w:hAnsi="Arial" w:cs="Arial"/>
                <w:sz w:val="20"/>
              </w:rPr>
            </w:r>
            <w:r w:rsidRPr="00DE2206">
              <w:rPr>
                <w:rFonts w:ascii="Arial" w:hAnsi="Arial" w:cs="Arial"/>
                <w:sz w:val="20"/>
              </w:rPr>
              <w:fldChar w:fldCharType="separate"/>
            </w:r>
            <w:r w:rsidRPr="00DE2206">
              <w:rPr>
                <w:rFonts w:ascii="Arial" w:hAnsi="Arial" w:cs="Arial"/>
                <w:noProof/>
                <w:sz w:val="20"/>
              </w:rPr>
              <w:t>Type Name</w:t>
            </w:r>
            <w:r w:rsidRPr="00DE2206">
              <w:rPr>
                <w:rFonts w:ascii="Arial" w:hAnsi="Arial" w:cs="Arial"/>
                <w:sz w:val="20"/>
              </w:rPr>
              <w:fldChar w:fldCharType="end"/>
            </w:r>
            <w:bookmarkEnd w:id="3"/>
          </w:p>
        </w:tc>
        <w:tc>
          <w:tcPr>
            <w:tcW w:w="180" w:type="dxa"/>
            <w:tcBorders>
              <w:bottom w:val="nil"/>
            </w:tcBorders>
          </w:tcPr>
          <w:p w14:paraId="2D5939BF" w14:textId="77777777" w:rsidR="000A31C7" w:rsidRDefault="000A31C7">
            <w:pPr>
              <w:ind w:right="-72"/>
              <w:rPr>
                <w:rFonts w:ascii="Arial" w:hAnsi="Arial"/>
                <w:sz w:val="20"/>
              </w:rPr>
            </w:pPr>
          </w:p>
        </w:tc>
        <w:tc>
          <w:tcPr>
            <w:tcW w:w="4770" w:type="dxa"/>
            <w:tcBorders>
              <w:top w:val="nil"/>
              <w:bottom w:val="nil"/>
            </w:tcBorders>
          </w:tcPr>
          <w:p w14:paraId="53091A98" w14:textId="77777777" w:rsidR="000A31C7" w:rsidRPr="00DE2206" w:rsidRDefault="000A31C7">
            <w:pPr>
              <w:ind w:left="468" w:right="-72"/>
              <w:rPr>
                <w:rFonts w:ascii="Arial" w:hAnsi="Arial" w:cs="Arial"/>
                <w:sz w:val="20"/>
              </w:rPr>
            </w:pPr>
            <w:r w:rsidRPr="00DE2206">
              <w:rPr>
                <w:rFonts w:ascii="Arial" w:hAnsi="Arial" w:cs="Arial"/>
                <w:sz w:val="20"/>
              </w:rPr>
              <w:fldChar w:fldCharType="begin">
                <w:ffData>
                  <w:name w:val="Text30"/>
                  <w:enabled/>
                  <w:calcOnExit w:val="0"/>
                  <w:textInput>
                    <w:default w:val="Type Name"/>
                  </w:textInput>
                </w:ffData>
              </w:fldChar>
            </w:r>
            <w:bookmarkStart w:id="4" w:name="Text30"/>
            <w:r w:rsidRPr="00DE2206">
              <w:rPr>
                <w:rFonts w:ascii="Arial" w:hAnsi="Arial" w:cs="Arial"/>
                <w:sz w:val="20"/>
              </w:rPr>
              <w:instrText xml:space="preserve"> FORMTEXT </w:instrText>
            </w:r>
            <w:r w:rsidRPr="00DE2206">
              <w:rPr>
                <w:rFonts w:ascii="Arial" w:hAnsi="Arial" w:cs="Arial"/>
                <w:sz w:val="20"/>
              </w:rPr>
            </w:r>
            <w:r w:rsidRPr="00DE2206">
              <w:rPr>
                <w:rFonts w:ascii="Arial" w:hAnsi="Arial" w:cs="Arial"/>
                <w:sz w:val="20"/>
              </w:rPr>
              <w:fldChar w:fldCharType="separate"/>
            </w:r>
            <w:r w:rsidRPr="00DE2206">
              <w:rPr>
                <w:rFonts w:ascii="Arial" w:hAnsi="Arial" w:cs="Arial"/>
                <w:noProof/>
                <w:sz w:val="20"/>
              </w:rPr>
              <w:t>Type Name</w:t>
            </w:r>
            <w:r w:rsidRPr="00DE2206">
              <w:rPr>
                <w:rFonts w:ascii="Arial" w:hAnsi="Arial" w:cs="Arial"/>
                <w:sz w:val="20"/>
              </w:rPr>
              <w:fldChar w:fldCharType="end"/>
            </w:r>
            <w:bookmarkEnd w:id="4"/>
          </w:p>
        </w:tc>
      </w:tr>
    </w:tbl>
    <w:p w14:paraId="12604B10" w14:textId="77777777" w:rsidR="000A31C7" w:rsidRDefault="000A31C7">
      <w:pPr>
        <w:jc w:val="both"/>
        <w:rPr>
          <w:rFonts w:ascii="Arial" w:hAnsi="Arial"/>
          <w:sz w:val="20"/>
        </w:rPr>
      </w:pPr>
    </w:p>
    <w:tbl>
      <w:tblPr>
        <w:tblW w:w="14130" w:type="dxa"/>
        <w:tblInd w:w="72" w:type="dxa"/>
        <w:tblLayout w:type="fixed"/>
        <w:tblCellMar>
          <w:left w:w="72" w:type="dxa"/>
          <w:right w:w="72" w:type="dxa"/>
        </w:tblCellMar>
        <w:tblLook w:val="0000" w:firstRow="0" w:lastRow="0" w:firstColumn="0" w:lastColumn="0" w:noHBand="0" w:noVBand="0"/>
      </w:tblPr>
      <w:tblGrid>
        <w:gridCol w:w="4410"/>
        <w:gridCol w:w="180"/>
        <w:gridCol w:w="4770"/>
        <w:gridCol w:w="4770"/>
      </w:tblGrid>
      <w:tr w:rsidR="00AE711F" w14:paraId="13E9E450" w14:textId="77777777" w:rsidTr="00AE711F">
        <w:tc>
          <w:tcPr>
            <w:tcW w:w="4410" w:type="dxa"/>
            <w:tcBorders>
              <w:bottom w:val="single" w:sz="12" w:space="0" w:color="auto"/>
            </w:tcBorders>
          </w:tcPr>
          <w:p w14:paraId="132C5D9C" w14:textId="77777777" w:rsidR="00AE711F" w:rsidRPr="00CF1E91" w:rsidRDefault="00AE711F" w:rsidP="00AE711F">
            <w:pPr>
              <w:ind w:right="-72"/>
              <w:rPr>
                <w:rFonts w:ascii="Arial" w:hAnsi="Arial"/>
                <w:b/>
                <w:smallCaps/>
                <w:sz w:val="20"/>
              </w:rPr>
            </w:pPr>
            <w:r w:rsidRPr="00CF1E91">
              <w:rPr>
                <w:rFonts w:ascii="Arial" w:hAnsi="Arial"/>
                <w:b/>
                <w:sz w:val="20"/>
              </w:rPr>
              <w:t xml:space="preserve">Recommended by </w:t>
            </w:r>
            <w:r>
              <w:rPr>
                <w:rFonts w:ascii="Arial" w:hAnsi="Arial"/>
                <w:b/>
                <w:sz w:val="20"/>
              </w:rPr>
              <w:t>UF Contract Administrator</w:t>
            </w:r>
          </w:p>
        </w:tc>
        <w:tc>
          <w:tcPr>
            <w:tcW w:w="180" w:type="dxa"/>
          </w:tcPr>
          <w:p w14:paraId="280FF760" w14:textId="77777777" w:rsidR="00AE711F" w:rsidRDefault="00AE711F">
            <w:pPr>
              <w:ind w:right="-72"/>
              <w:jc w:val="right"/>
              <w:rPr>
                <w:rFonts w:ascii="Arial" w:hAnsi="Arial"/>
                <w:sz w:val="20"/>
              </w:rPr>
            </w:pPr>
          </w:p>
        </w:tc>
        <w:tc>
          <w:tcPr>
            <w:tcW w:w="4770" w:type="dxa"/>
            <w:tcBorders>
              <w:bottom w:val="single" w:sz="12" w:space="0" w:color="auto"/>
            </w:tcBorders>
          </w:tcPr>
          <w:p w14:paraId="0791DF37" w14:textId="77777777" w:rsidR="00AE711F" w:rsidRPr="00CF1E91" w:rsidRDefault="00AE711F" w:rsidP="00D166F0">
            <w:pPr>
              <w:ind w:right="-72"/>
              <w:rPr>
                <w:rFonts w:ascii="Arial" w:hAnsi="Arial"/>
                <w:b/>
                <w:smallCaps/>
                <w:sz w:val="20"/>
              </w:rPr>
            </w:pPr>
            <w:r w:rsidRPr="00CF1E91">
              <w:rPr>
                <w:rFonts w:ascii="Arial" w:hAnsi="Arial"/>
                <w:b/>
                <w:smallCaps/>
                <w:sz w:val="20"/>
              </w:rPr>
              <w:t>For the Owner</w:t>
            </w:r>
          </w:p>
        </w:tc>
        <w:tc>
          <w:tcPr>
            <w:tcW w:w="4770" w:type="dxa"/>
          </w:tcPr>
          <w:p w14:paraId="022D0372" w14:textId="77777777" w:rsidR="00AE711F" w:rsidRPr="00BE4FFC" w:rsidRDefault="00AE711F">
            <w:pPr>
              <w:ind w:right="-72"/>
              <w:rPr>
                <w:rFonts w:ascii="Arial" w:hAnsi="Arial"/>
                <w:b/>
                <w:sz w:val="20"/>
              </w:rPr>
            </w:pPr>
          </w:p>
        </w:tc>
      </w:tr>
      <w:tr w:rsidR="00AE711F" w14:paraId="425944E3" w14:textId="77777777" w:rsidTr="00AE711F">
        <w:tc>
          <w:tcPr>
            <w:tcW w:w="4410" w:type="dxa"/>
            <w:tcBorders>
              <w:bottom w:val="single" w:sz="4" w:space="0" w:color="auto"/>
            </w:tcBorders>
          </w:tcPr>
          <w:p w14:paraId="0EE897E0" w14:textId="77777777" w:rsidR="00AE711F" w:rsidRDefault="00AE711F">
            <w:pPr>
              <w:spacing w:before="720"/>
              <w:ind w:right="-72"/>
              <w:rPr>
                <w:rFonts w:ascii="Arial" w:hAnsi="Arial"/>
                <w:smallCaps/>
                <w:sz w:val="20"/>
              </w:rPr>
            </w:pPr>
            <w:r>
              <w:rPr>
                <w:rFonts w:ascii="Arial" w:hAnsi="Arial"/>
                <w:smallCaps/>
                <w:sz w:val="20"/>
              </w:rPr>
              <w:t>By:</w:t>
            </w:r>
          </w:p>
        </w:tc>
        <w:tc>
          <w:tcPr>
            <w:tcW w:w="180" w:type="dxa"/>
          </w:tcPr>
          <w:p w14:paraId="0C172972" w14:textId="77777777" w:rsidR="00AE711F" w:rsidRDefault="00AE711F">
            <w:pPr>
              <w:spacing w:before="720"/>
              <w:ind w:right="-72"/>
              <w:rPr>
                <w:rFonts w:ascii="Arial" w:hAnsi="Arial"/>
                <w:sz w:val="20"/>
              </w:rPr>
            </w:pPr>
          </w:p>
        </w:tc>
        <w:tc>
          <w:tcPr>
            <w:tcW w:w="4770" w:type="dxa"/>
            <w:tcBorders>
              <w:top w:val="single" w:sz="12" w:space="0" w:color="auto"/>
              <w:bottom w:val="single" w:sz="4" w:space="0" w:color="auto"/>
            </w:tcBorders>
          </w:tcPr>
          <w:p w14:paraId="6F9DAF50" w14:textId="77777777" w:rsidR="00AE711F" w:rsidRDefault="00AE711F" w:rsidP="00D166F0">
            <w:pPr>
              <w:spacing w:before="720"/>
              <w:ind w:right="-72"/>
              <w:rPr>
                <w:rFonts w:ascii="Arial" w:hAnsi="Arial"/>
                <w:smallCaps/>
                <w:sz w:val="20"/>
              </w:rPr>
            </w:pPr>
            <w:r>
              <w:rPr>
                <w:rFonts w:ascii="Arial" w:hAnsi="Arial"/>
                <w:smallCaps/>
                <w:sz w:val="20"/>
              </w:rPr>
              <w:t>By:</w:t>
            </w:r>
          </w:p>
        </w:tc>
        <w:tc>
          <w:tcPr>
            <w:tcW w:w="4770" w:type="dxa"/>
          </w:tcPr>
          <w:p w14:paraId="0F5B730C" w14:textId="77777777" w:rsidR="00AE711F" w:rsidRDefault="00AE711F">
            <w:pPr>
              <w:spacing w:before="720"/>
              <w:ind w:right="-72"/>
              <w:rPr>
                <w:rFonts w:ascii="Arial" w:hAnsi="Arial"/>
                <w:smallCaps/>
                <w:sz w:val="20"/>
              </w:rPr>
            </w:pPr>
          </w:p>
        </w:tc>
      </w:tr>
      <w:tr w:rsidR="00AE711F" w14:paraId="695F4F71" w14:textId="77777777" w:rsidTr="00AE711F">
        <w:trPr>
          <w:trHeight w:val="170"/>
        </w:trPr>
        <w:tc>
          <w:tcPr>
            <w:tcW w:w="4410" w:type="dxa"/>
          </w:tcPr>
          <w:p w14:paraId="75B494C6" w14:textId="77777777" w:rsidR="00AE711F" w:rsidRPr="00DE2206" w:rsidRDefault="00AE711F">
            <w:pPr>
              <w:ind w:left="558"/>
              <w:jc w:val="both"/>
              <w:rPr>
                <w:rFonts w:ascii="Arial" w:hAnsi="Arial" w:cs="Arial"/>
                <w:sz w:val="20"/>
              </w:rPr>
            </w:pPr>
            <w:r w:rsidRPr="00DE2206">
              <w:rPr>
                <w:rFonts w:ascii="Arial" w:hAnsi="Arial" w:cs="Arial"/>
                <w:sz w:val="20"/>
              </w:rPr>
              <w:fldChar w:fldCharType="begin">
                <w:ffData>
                  <w:name w:val="Text29"/>
                  <w:enabled/>
                  <w:calcOnExit w:val="0"/>
                  <w:textInput>
                    <w:default w:val="Type Name"/>
                  </w:textInput>
                </w:ffData>
              </w:fldChar>
            </w:r>
            <w:r w:rsidRPr="00DE2206">
              <w:rPr>
                <w:rFonts w:ascii="Arial" w:hAnsi="Arial" w:cs="Arial"/>
                <w:sz w:val="20"/>
              </w:rPr>
              <w:instrText xml:space="preserve"> FORMTEXT </w:instrText>
            </w:r>
            <w:r w:rsidRPr="00DE2206">
              <w:rPr>
                <w:rFonts w:ascii="Arial" w:hAnsi="Arial" w:cs="Arial"/>
                <w:sz w:val="20"/>
              </w:rPr>
            </w:r>
            <w:r w:rsidRPr="00DE2206">
              <w:rPr>
                <w:rFonts w:ascii="Arial" w:hAnsi="Arial" w:cs="Arial"/>
                <w:sz w:val="20"/>
              </w:rPr>
              <w:fldChar w:fldCharType="separate"/>
            </w:r>
            <w:r w:rsidRPr="00DE2206">
              <w:rPr>
                <w:rFonts w:ascii="Arial" w:hAnsi="Arial" w:cs="Arial"/>
                <w:noProof/>
                <w:sz w:val="20"/>
              </w:rPr>
              <w:t>Type Name</w:t>
            </w:r>
            <w:r w:rsidRPr="00DE2206">
              <w:rPr>
                <w:rFonts w:ascii="Arial" w:hAnsi="Arial" w:cs="Arial"/>
                <w:sz w:val="20"/>
              </w:rPr>
              <w:fldChar w:fldCharType="end"/>
            </w:r>
          </w:p>
        </w:tc>
        <w:tc>
          <w:tcPr>
            <w:tcW w:w="180" w:type="dxa"/>
          </w:tcPr>
          <w:p w14:paraId="2BBC67BE" w14:textId="77777777" w:rsidR="00AE711F" w:rsidRDefault="00AE711F">
            <w:pPr>
              <w:ind w:left="-72" w:right="-72"/>
              <w:jc w:val="both"/>
              <w:rPr>
                <w:rFonts w:ascii="Arial" w:hAnsi="Arial"/>
                <w:sz w:val="20"/>
              </w:rPr>
            </w:pPr>
          </w:p>
        </w:tc>
        <w:tc>
          <w:tcPr>
            <w:tcW w:w="4770" w:type="dxa"/>
            <w:tcBorders>
              <w:top w:val="single" w:sz="4" w:space="0" w:color="auto"/>
            </w:tcBorders>
          </w:tcPr>
          <w:p w14:paraId="75E4A894" w14:textId="4B204654" w:rsidR="00AE711F" w:rsidRPr="00DE2206" w:rsidRDefault="00B7670B" w:rsidP="00D166F0">
            <w:pPr>
              <w:ind w:left="558"/>
              <w:jc w:val="both"/>
              <w:rPr>
                <w:rFonts w:ascii="Arial" w:hAnsi="Arial" w:cs="Arial"/>
                <w:sz w:val="20"/>
              </w:rPr>
            </w:pPr>
            <w:r>
              <w:rPr>
                <w:rFonts w:ascii="Arial" w:hAnsi="Arial"/>
                <w:sz w:val="20"/>
              </w:rPr>
              <w:t>Frank Javaheri</w:t>
            </w:r>
            <w:r w:rsidR="00D45D62">
              <w:rPr>
                <w:rFonts w:ascii="Arial" w:hAnsi="Arial"/>
                <w:sz w:val="20"/>
              </w:rPr>
              <w:t>, Director</w:t>
            </w:r>
            <w:bookmarkStart w:id="5" w:name="_GoBack"/>
            <w:bookmarkEnd w:id="5"/>
            <w:r>
              <w:rPr>
                <w:rFonts w:ascii="Arial" w:hAnsi="Arial"/>
                <w:sz w:val="20"/>
              </w:rPr>
              <w:t xml:space="preserve"> of Construction</w:t>
            </w:r>
          </w:p>
        </w:tc>
        <w:tc>
          <w:tcPr>
            <w:tcW w:w="4770" w:type="dxa"/>
          </w:tcPr>
          <w:p w14:paraId="60243DAF" w14:textId="77777777" w:rsidR="00AE711F" w:rsidRPr="00DE2206" w:rsidRDefault="00AE711F" w:rsidP="00C94A06">
            <w:pPr>
              <w:rPr>
                <w:rFonts w:ascii="Arial" w:hAnsi="Arial" w:cs="Arial"/>
                <w:sz w:val="20"/>
              </w:rPr>
            </w:pPr>
          </w:p>
        </w:tc>
      </w:tr>
      <w:bookmarkEnd w:id="1"/>
      <w:bookmarkEnd w:id="2"/>
    </w:tbl>
    <w:p w14:paraId="08779F56" w14:textId="77777777" w:rsidR="00C45607" w:rsidRDefault="00C45607" w:rsidP="00E348E7">
      <w:pPr>
        <w:tabs>
          <w:tab w:val="left" w:pos="1080"/>
          <w:tab w:val="left" w:pos="1440"/>
        </w:tabs>
        <w:rPr>
          <w:rFonts w:ascii="Arial" w:hAnsi="Arial"/>
          <w:smallCaps/>
          <w:sz w:val="20"/>
        </w:rPr>
      </w:pPr>
    </w:p>
    <w:sectPr w:rsidR="00C45607" w:rsidSect="00F2577B">
      <w:footerReference w:type="default" r:id="rId12"/>
      <w:headerReference w:type="first" r:id="rId13"/>
      <w:footerReference w:type="first" r:id="rId14"/>
      <w:pgSz w:w="12240" w:h="15840" w:code="1"/>
      <w:pgMar w:top="1440" w:right="1440" w:bottom="126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E2F5A" w14:textId="77777777" w:rsidR="00A778B2" w:rsidRDefault="00A778B2">
      <w:r>
        <w:separator/>
      </w:r>
    </w:p>
  </w:endnote>
  <w:endnote w:type="continuationSeparator" w:id="0">
    <w:p w14:paraId="2CC80E7B" w14:textId="77777777" w:rsidR="00A778B2" w:rsidRDefault="00A7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FFE1" w14:textId="77777777" w:rsidR="00F21AD9" w:rsidRDefault="00F21AD9">
    <w:pPr>
      <w:pStyle w:val="Footer"/>
      <w:tabs>
        <w:tab w:val="clear" w:pos="4320"/>
        <w:tab w:val="clear" w:pos="8640"/>
      </w:tabs>
      <w:spacing w:before="240"/>
      <w:ind w:left="-720" w:right="-720"/>
      <w:jc w:val="right"/>
      <w:rPr>
        <w:rStyle w:val="PageNumber"/>
        <w:smallCaps/>
        <w:sz w:val="22"/>
      </w:rPr>
    </w:pPr>
    <w:r>
      <w:rPr>
        <w:smallCaps/>
        <w:sz w:val="22"/>
      </w:rPr>
      <w:t xml:space="preserve">Page </w:t>
    </w:r>
    <w:r>
      <w:rPr>
        <w:rStyle w:val="PageNumber"/>
        <w:smallCaps/>
        <w:sz w:val="22"/>
      </w:rPr>
      <w:fldChar w:fldCharType="begin"/>
    </w:r>
    <w:r>
      <w:rPr>
        <w:rStyle w:val="PageNumber"/>
        <w:smallCaps/>
        <w:sz w:val="22"/>
      </w:rPr>
      <w:instrText xml:space="preserve"> PAGE </w:instrText>
    </w:r>
    <w:r>
      <w:rPr>
        <w:rStyle w:val="PageNumber"/>
        <w:smallCaps/>
        <w:sz w:val="22"/>
      </w:rPr>
      <w:fldChar w:fldCharType="separate"/>
    </w:r>
    <w:r w:rsidR="00AE711F">
      <w:rPr>
        <w:rStyle w:val="PageNumber"/>
        <w:smallCaps/>
        <w:noProof/>
        <w:sz w:val="22"/>
      </w:rPr>
      <w:t>2</w:t>
    </w:r>
    <w:r>
      <w:rPr>
        <w:rStyle w:val="PageNumber"/>
        <w:smallCaps/>
        <w:sz w:val="22"/>
      </w:rPr>
      <w:fldChar w:fldCharType="end"/>
    </w:r>
    <w:r>
      <w:rPr>
        <w:smallCaps/>
        <w:sz w:val="22"/>
      </w:rPr>
      <w:t xml:space="preserve"> of </w:t>
    </w:r>
    <w:r>
      <w:rPr>
        <w:smallCaps/>
        <w:sz w:val="22"/>
      </w:rPr>
      <w:fldChar w:fldCharType="begin"/>
    </w:r>
    <w:r>
      <w:rPr>
        <w:smallCaps/>
        <w:sz w:val="22"/>
      </w:rPr>
      <w:instrText xml:space="preserve"> NUMPAGES  \* MERGEFORMAT </w:instrText>
    </w:r>
    <w:r>
      <w:rPr>
        <w:smallCaps/>
        <w:sz w:val="22"/>
      </w:rPr>
      <w:fldChar w:fldCharType="separate"/>
    </w:r>
    <w:r w:rsidR="00AE711F">
      <w:rPr>
        <w:smallCaps/>
        <w:noProof/>
        <w:sz w:val="22"/>
      </w:rPr>
      <w:t>2</w:t>
    </w:r>
    <w:r>
      <w:rPr>
        <w:smallCaps/>
        <w:sz w:val="22"/>
      </w:rPr>
      <w:fldChar w:fldCharType="end"/>
    </w:r>
  </w:p>
  <w:p w14:paraId="397DFB42" w14:textId="77777777" w:rsidR="00F21AD9" w:rsidRDefault="00F21AD9">
    <w:pPr>
      <w:pStyle w:val="Footer"/>
      <w:tabs>
        <w:tab w:val="clear" w:pos="4320"/>
        <w:tab w:val="clear" w:pos="8640"/>
      </w:tabs>
      <w:spacing w:before="8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00229" w14:textId="7F04F316" w:rsidR="00F21AD9" w:rsidRDefault="00D45D62">
    <w:pPr>
      <w:pStyle w:val="Footer"/>
      <w:tabs>
        <w:tab w:val="clear" w:pos="4320"/>
        <w:tab w:val="clear" w:pos="8640"/>
        <w:tab w:val="right" w:pos="10080"/>
      </w:tabs>
      <w:spacing w:before="240"/>
      <w:ind w:left="-720" w:right="-720"/>
      <w:rPr>
        <w:rFonts w:ascii="Book Antiqua" w:hAnsi="Book Antiqua"/>
        <w:sz w:val="16"/>
      </w:rPr>
    </w:pPr>
    <w:r>
      <w:rPr>
        <w:rFonts w:ascii="Book Antiqua" w:hAnsi="Book Antiqua"/>
        <w:smallCaps/>
        <w:sz w:val="16"/>
      </w:rPr>
      <w:t>PDC</w:t>
    </w:r>
    <w:r w:rsidR="00F21AD9">
      <w:rPr>
        <w:rFonts w:ascii="Book Antiqua" w:hAnsi="Book Antiqua"/>
        <w:smallCaps/>
        <w:sz w:val="16"/>
      </w:rPr>
      <w:t xml:space="preserve"> Revised: </w:t>
    </w:r>
    <w:r w:rsidR="00B7670B">
      <w:rPr>
        <w:rFonts w:ascii="Book Antiqua" w:hAnsi="Book Antiqua"/>
        <w:smallCaps/>
        <w:sz w:val="16"/>
      </w:rPr>
      <w:t>June 2020</w:t>
    </w:r>
    <w:r w:rsidR="00F21AD9">
      <w:rPr>
        <w:rFonts w:ascii="Book Antiqua" w:hAnsi="Book Antiqu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CBC24" w14:textId="77777777" w:rsidR="00A778B2" w:rsidRDefault="00A778B2">
      <w:r>
        <w:separator/>
      </w:r>
    </w:p>
  </w:footnote>
  <w:footnote w:type="continuationSeparator" w:id="0">
    <w:p w14:paraId="685864FB" w14:textId="77777777" w:rsidR="00A778B2" w:rsidRDefault="00A7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EAAB8" w14:textId="77777777" w:rsidR="00F21AD9" w:rsidRDefault="00F21AD9">
    <w:pPr>
      <w:pBdr>
        <w:bottom w:val="single" w:sz="6" w:space="1" w:color="auto"/>
      </w:pBdr>
      <w:tabs>
        <w:tab w:val="right" w:pos="10080"/>
      </w:tabs>
      <w:ind w:left="-720" w:right="-720"/>
      <w:rPr>
        <w:rFonts w:ascii="Book Antiqua" w:hAnsi="Book Antiqua"/>
        <w:sz w:val="16"/>
      </w:rPr>
    </w:pPr>
  </w:p>
  <w:p w14:paraId="79A8375F" w14:textId="77777777" w:rsidR="00F21AD9" w:rsidRDefault="00F21AD9">
    <w:pPr>
      <w:pBdr>
        <w:bottom w:val="single" w:sz="6" w:space="1" w:color="auto"/>
      </w:pBdr>
      <w:tabs>
        <w:tab w:val="right" w:pos="10080"/>
      </w:tabs>
      <w:ind w:left="-720" w:right="-720"/>
      <w:rPr>
        <w:rFonts w:ascii="Book Antiqua" w:hAnsi="Book Antiqua"/>
        <w:sz w:val="16"/>
      </w:rPr>
    </w:pPr>
  </w:p>
  <w:p w14:paraId="4561323F" w14:textId="7A8904CC" w:rsidR="00F21AD9" w:rsidRDefault="00D45D62">
    <w:pPr>
      <w:pBdr>
        <w:bottom w:val="single" w:sz="6" w:space="1" w:color="auto"/>
      </w:pBdr>
      <w:tabs>
        <w:tab w:val="right" w:pos="10080"/>
      </w:tabs>
      <w:ind w:left="-720" w:right="-720"/>
      <w:rPr>
        <w:rFonts w:ascii="Book Antiqua" w:hAnsi="Book Antiqua"/>
        <w:sz w:val="16"/>
      </w:rPr>
    </w:pPr>
    <w:r>
      <w:rPr>
        <w:rFonts w:ascii="Book Antiqua" w:hAnsi="Book Antiqua"/>
        <w:noProof/>
        <w:sz w:val="16"/>
      </w:rPr>
      <w:drawing>
        <wp:anchor distT="0" distB="0" distL="114300" distR="114300" simplePos="0" relativeHeight="251657728" behindDoc="0" locked="0" layoutInCell="1" allowOverlap="1" wp14:anchorId="4E25C8E7" wp14:editId="536C3DBB">
          <wp:simplePos x="0" y="0"/>
          <wp:positionH relativeFrom="column">
            <wp:posOffset>-415290</wp:posOffset>
          </wp:positionH>
          <wp:positionV relativeFrom="paragraph">
            <wp:posOffset>-226060</wp:posOffset>
          </wp:positionV>
          <wp:extent cx="1828800" cy="333375"/>
          <wp:effectExtent l="0" t="0" r="0" b="9525"/>
          <wp:wrapNone/>
          <wp:docPr id="1" name="Picture 1" descr="U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D9">
      <w:rPr>
        <w:rFonts w:ascii="Book Antiqua" w:hAnsi="Book Antiqua"/>
        <w:sz w:val="16"/>
      </w:rPr>
      <w:tab/>
      <w:t>www.facilities.ufl.edu</w:t>
    </w:r>
  </w:p>
  <w:p w14:paraId="3CD16298" w14:textId="77777777" w:rsidR="00F21AD9" w:rsidRDefault="00F21AD9">
    <w:pPr>
      <w:tabs>
        <w:tab w:val="right" w:pos="10080"/>
      </w:tabs>
      <w:spacing w:after="240"/>
      <w:ind w:left="-720" w:right="130"/>
      <w:rPr>
        <w:rFonts w:ascii="Book Antiqua" w:hAnsi="Book Antiqua"/>
        <w:smallCaps/>
        <w:sz w:val="16"/>
      </w:rPr>
    </w:pPr>
    <w:r>
      <w:rPr>
        <w:rFonts w:ascii="Book Antiqua" w:hAnsi="Book Antiqua"/>
        <w:smallCaps/>
        <w:sz w:val="16"/>
      </w:rPr>
      <w:tab/>
      <w:t xml:space="preserve"> Planning </w:t>
    </w:r>
    <w:r w:rsidR="00D45D62">
      <w:rPr>
        <w:rFonts w:ascii="Book Antiqua" w:hAnsi="Book Antiqua"/>
        <w:smallCaps/>
        <w:sz w:val="16"/>
      </w:rPr>
      <w:t>Design &amp;</w:t>
    </w:r>
    <w:r>
      <w:rPr>
        <w:rFonts w:ascii="Book Antiqua" w:hAnsi="Book Antiqua"/>
        <w:smallCaps/>
        <w:sz w:val="16"/>
      </w:rPr>
      <w:t xml:space="preserve"> Construction</w:t>
    </w:r>
  </w:p>
  <w:p w14:paraId="47C0348A" w14:textId="77777777" w:rsidR="00F21AD9" w:rsidRDefault="00F21AD9">
    <w:pPr>
      <w:pStyle w:val="Title"/>
      <w:outlineLvl w:val="0"/>
      <w:rPr>
        <w:smallCaps/>
      </w:rPr>
    </w:pPr>
    <w:r>
      <w:rPr>
        <w:smallCaps/>
      </w:rPr>
      <w:t>Certificate of Final Completion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521"/>
    <w:multiLevelType w:val="hybridMultilevel"/>
    <w:tmpl w:val="172C7CB0"/>
    <w:lvl w:ilvl="0" w:tplc="5ED805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BD0"/>
    <w:rsid w:val="00040259"/>
    <w:rsid w:val="00053DC8"/>
    <w:rsid w:val="000A31C7"/>
    <w:rsid w:val="00116C68"/>
    <w:rsid w:val="001276DB"/>
    <w:rsid w:val="00133146"/>
    <w:rsid w:val="001A2270"/>
    <w:rsid w:val="002047C2"/>
    <w:rsid w:val="002653B5"/>
    <w:rsid w:val="002A18FE"/>
    <w:rsid w:val="002F5F3C"/>
    <w:rsid w:val="0038255C"/>
    <w:rsid w:val="00422991"/>
    <w:rsid w:val="004A5E70"/>
    <w:rsid w:val="004B201C"/>
    <w:rsid w:val="004C62C5"/>
    <w:rsid w:val="004E23DF"/>
    <w:rsid w:val="005769DB"/>
    <w:rsid w:val="005859E1"/>
    <w:rsid w:val="00666718"/>
    <w:rsid w:val="00685673"/>
    <w:rsid w:val="006E2CFE"/>
    <w:rsid w:val="006E362C"/>
    <w:rsid w:val="006E3DC3"/>
    <w:rsid w:val="00756DE6"/>
    <w:rsid w:val="007A75BE"/>
    <w:rsid w:val="007C7D0C"/>
    <w:rsid w:val="007D4231"/>
    <w:rsid w:val="008A7E4E"/>
    <w:rsid w:val="009333F2"/>
    <w:rsid w:val="00947BCE"/>
    <w:rsid w:val="00A34BDF"/>
    <w:rsid w:val="00A778B2"/>
    <w:rsid w:val="00A94BD0"/>
    <w:rsid w:val="00AE711F"/>
    <w:rsid w:val="00B37EB9"/>
    <w:rsid w:val="00B5526E"/>
    <w:rsid w:val="00B7670B"/>
    <w:rsid w:val="00BC3C1E"/>
    <w:rsid w:val="00BC50CD"/>
    <w:rsid w:val="00BE4FFC"/>
    <w:rsid w:val="00BF18B8"/>
    <w:rsid w:val="00C21F8B"/>
    <w:rsid w:val="00C45607"/>
    <w:rsid w:val="00C94A06"/>
    <w:rsid w:val="00CE2F1A"/>
    <w:rsid w:val="00CF11A9"/>
    <w:rsid w:val="00CF1E91"/>
    <w:rsid w:val="00D166F0"/>
    <w:rsid w:val="00D3227F"/>
    <w:rsid w:val="00D45D62"/>
    <w:rsid w:val="00D52ECF"/>
    <w:rsid w:val="00DD7451"/>
    <w:rsid w:val="00DE2206"/>
    <w:rsid w:val="00E03AB2"/>
    <w:rsid w:val="00E348E7"/>
    <w:rsid w:val="00E8059E"/>
    <w:rsid w:val="00E811A3"/>
    <w:rsid w:val="00EC0195"/>
    <w:rsid w:val="00ED29AC"/>
    <w:rsid w:val="00F21AD9"/>
    <w:rsid w:val="00F2577B"/>
    <w:rsid w:val="00F75F84"/>
    <w:rsid w:val="00FA6105"/>
    <w:rsid w:val="00FC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73287"/>
  <w15:docId w15:val="{2A3507E8-C74F-4E90-B805-C212C4CB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ind w:right="-72"/>
      <w:outlineLvl w:val="1"/>
    </w:pPr>
    <w:rPr>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ind w:left="5"/>
      <w:jc w:val="both"/>
    </w:pPr>
    <w:rPr>
      <w:snapToGrid w:val="0"/>
      <w:sz w:val="20"/>
    </w:rPr>
  </w:style>
  <w:style w:type="paragraph" w:styleId="Title">
    <w:name w:val="Title"/>
    <w:basedOn w:val="Normal"/>
    <w:qFormat/>
    <w:pPr>
      <w:shd w:val="solid" w:color="auto" w:fill="auto"/>
      <w:jc w:val="center"/>
    </w:pPr>
    <w:rPr>
      <w:rFonts w:ascii="Book Antiqua" w:hAnsi="Book Antiqua"/>
      <w:b/>
      <w:snapToGrid w:val="0"/>
      <w:shd w:val="solid" w:color="auto" w:fill="auto"/>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A94BD0"/>
    <w:pPr>
      <w:spacing w:after="120"/>
    </w:pPr>
  </w:style>
  <w:style w:type="paragraph" w:styleId="BodyTextIndent2">
    <w:name w:val="Body Text Indent 2"/>
    <w:basedOn w:val="Normal"/>
    <w:rsid w:val="001276DB"/>
    <w:pPr>
      <w:spacing w:after="120" w:line="480" w:lineRule="auto"/>
      <w:ind w:left="360"/>
    </w:pPr>
  </w:style>
  <w:style w:type="paragraph" w:styleId="Subtitle">
    <w:name w:val="Subtitle"/>
    <w:basedOn w:val="Normal"/>
    <w:qFormat/>
    <w:rsid w:val="001276DB"/>
    <w:pPr>
      <w:jc w:val="center"/>
    </w:pPr>
    <w:rPr>
      <w:rFonts w:ascii="Arial" w:hAnsi="Arial"/>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4179">
      <w:bodyDiv w:val="1"/>
      <w:marLeft w:val="0"/>
      <w:marRight w:val="0"/>
      <w:marTop w:val="0"/>
      <w:marBottom w:val="0"/>
      <w:divBdr>
        <w:top w:val="none" w:sz="0" w:space="0" w:color="auto"/>
        <w:left w:val="none" w:sz="0" w:space="0" w:color="auto"/>
        <w:bottom w:val="none" w:sz="0" w:space="0" w:color="auto"/>
        <w:right w:val="none" w:sz="0" w:space="0" w:color="auto"/>
      </w:divBdr>
    </w:div>
    <w:div w:id="1744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45C26A186FA439831B0FC55D27EC0" ma:contentTypeVersion="19" ma:contentTypeDescription="Create a new document." ma:contentTypeScope="" ma:versionID="0145212cc0da1bae69525caaf9eedc11">
  <xsd:schema xmlns:xsd="http://www.w3.org/2001/XMLSchema" xmlns:xs="http://www.w3.org/2001/XMLSchema" xmlns:p="http://schemas.microsoft.com/office/2006/metadata/properties" xmlns:ns2="6893720f-35d3-472c-b969-daf3aa70184f" xmlns:ns3="5c566a34-fb7c-41b1-9d39-ce605e8569cc" xmlns:ns4="a660bf85-90a5-496f-9621-e40bf4dfa019" targetNamespace="http://schemas.microsoft.com/office/2006/metadata/properties" ma:root="true" ma:fieldsID="06938646b8e0e109fa0febc27e9a5d79" ns2:_="" ns3:_="" ns4:_="">
    <xsd:import namespace="6893720f-35d3-472c-b969-daf3aa70184f"/>
    <xsd:import namespace="5c566a34-fb7c-41b1-9d39-ce605e8569cc"/>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566a34-fb7c-41b1-9d39-ce605e8569cc"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5c566a34-fb7c-41b1-9d39-ce605e8569cc">Closeout/Inspection</Category>
    <_dlc_DocId xmlns="6893720f-35d3-472c-b969-daf3aa70184f">A7FT4KAX7MF3-338-353</_dlc_DocId>
    <_dlc_DocIdUrl xmlns="6893720f-35d3-472c-b969-daf3aa70184f">
      <Url>https://uflorida.sharepoint.com/sites/pdc/prj/_layouts/15/DocIdRedir.aspx?ID=A7FT4KAX7MF3-338-353</Url>
      <Description>A7FT4KAX7MF3-338-353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2932492-A7FD-4D7C-9EB8-493148D1B57C}"/>
</file>

<file path=customXml/itemProps2.xml><?xml version="1.0" encoding="utf-8"?>
<ds:datastoreItem xmlns:ds="http://schemas.openxmlformats.org/officeDocument/2006/customXml" ds:itemID="{D9F674AC-9B4A-4386-A01D-228AC4E7AE93}">
  <ds:schemaRefs>
    <ds:schemaRef ds:uri="http://schemas.microsoft.com/sharepoint/events"/>
  </ds:schemaRefs>
</ds:datastoreItem>
</file>

<file path=customXml/itemProps3.xml><?xml version="1.0" encoding="utf-8"?>
<ds:datastoreItem xmlns:ds="http://schemas.openxmlformats.org/officeDocument/2006/customXml" ds:itemID="{4BC56F6E-44DB-408C-A308-AC6A548B403B}">
  <ds:schemaRefs>
    <ds:schemaRef ds:uri="http://schemas.microsoft.com/office/2006/metadata/properties"/>
    <ds:schemaRef ds:uri="http://schemas.microsoft.com/office/infopath/2007/PartnerControls"/>
    <ds:schemaRef ds:uri="5c566a34-fb7c-41b1-9d39-ce605e8569cc"/>
    <ds:schemaRef ds:uri="6893720f-35d3-472c-b969-daf3aa70184f"/>
  </ds:schemaRefs>
</ds:datastoreItem>
</file>

<file path=customXml/itemProps4.xml><?xml version="1.0" encoding="utf-8"?>
<ds:datastoreItem xmlns:ds="http://schemas.openxmlformats.org/officeDocument/2006/customXml" ds:itemID="{C389B9FB-E4D4-4FD6-8ECE-D5C6E1A12BE7}">
  <ds:schemaRefs>
    <ds:schemaRef ds:uri="http://schemas.microsoft.com/sharepoint/v3/contenttype/forms"/>
  </ds:schemaRefs>
</ds:datastoreItem>
</file>

<file path=customXml/itemProps5.xml><?xml version="1.0" encoding="utf-8"?>
<ds:datastoreItem xmlns:ds="http://schemas.openxmlformats.org/officeDocument/2006/customXml" ds:itemID="{276A3E98-D23D-4B3C-B99F-95E04BFA0F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Cpcm-Memo.dot</Template>
  <TotalTime>5</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Certificate of Final Completion</vt:lpstr>
    </vt:vector>
  </TitlesOfParts>
  <Company>University of Florida</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Final Completion</dc:title>
  <dc:subject>Sample Memorandum</dc:subject>
  <dc:creator>HSF</dc:creator>
  <cp:lastModifiedBy>Javaheri,Frank</cp:lastModifiedBy>
  <cp:revision>2</cp:revision>
  <cp:lastPrinted>2007-06-13T19:33:00Z</cp:lastPrinted>
  <dcterms:created xsi:type="dcterms:W3CDTF">2020-06-15T17:28:00Z</dcterms:created>
  <dcterms:modified xsi:type="dcterms:W3CDTF">2020-06-15T17:28:00Z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9000.00000000000</vt:lpwstr>
  </property>
  <property fmtid="{D5CDD505-2E9C-101B-9397-08002B2CF9AE}" pid="3" name="ContentTypeId">
    <vt:lpwstr>0x01010001F45C26A186FA439831B0FC55D27EC0</vt:lpwstr>
  </property>
  <property fmtid="{D5CDD505-2E9C-101B-9397-08002B2CF9AE}" pid="4" name="_dlc_DocId">
    <vt:lpwstr>A7FT4KAX7MF3-338-287</vt:lpwstr>
  </property>
  <property fmtid="{D5CDD505-2E9C-101B-9397-08002B2CF9AE}" pid="5" name="_dlc_DocIdItemGuid">
    <vt:lpwstr>f2a98f98-54ea-4f7e-a33c-c4db6ddcf69b</vt:lpwstr>
  </property>
  <property fmtid="{D5CDD505-2E9C-101B-9397-08002B2CF9AE}" pid="6" name="_dlc_DocIdUrl">
    <vt:lpwstr>https://connect.ufl.edu/fpc/prj/_layouts/DocIdRedir.aspx?ID=A7FT4KAX7MF3-338-287, A7FT4KAX7MF3-338-287</vt:lpwstr>
  </property>
</Properties>
</file>